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A596E" w14:textId="77777777" w:rsidR="00B319D1" w:rsidRDefault="00A2113A" w:rsidP="00DE5F1E">
      <w:pPr>
        <w:spacing w:after="0" w:line="240" w:lineRule="auto"/>
        <w:rPr>
          <w:rFonts w:ascii="Sylfaen" w:hAnsi="Sylfaen"/>
          <w:noProof/>
          <w:color w:val="0000FF"/>
        </w:rPr>
      </w:pPr>
      <w:r w:rsidRPr="006B6377">
        <w:rPr>
          <w:rFonts w:ascii="Sylfaen" w:hAnsi="Sylfaen" w:cs="Times New Roman"/>
          <w:b/>
          <w:noProof/>
        </w:rPr>
        <w:drawing>
          <wp:inline distT="0" distB="0" distL="0" distR="0" wp14:anchorId="257FDB0A" wp14:editId="48FD606C">
            <wp:extent cx="2609850" cy="636549"/>
            <wp:effectExtent l="0" t="0" r="0" b="0"/>
            <wp:docPr id="1" name="Picture 1" descr="C:\Users\mkurtsikidze\Desktop\EU HR joint project\Branding\Branding 2018\logo png\Asset 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rtsikidze\Desktop\EU HR joint project\Branding\Branding 2018\logo png\Asset 1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118" cy="63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5D5">
        <w:rPr>
          <w:rFonts w:ascii="Sylfaen" w:hAnsi="Sylfaen"/>
          <w:noProof/>
          <w:color w:val="0000FF"/>
        </w:rPr>
        <w:t xml:space="preserve">        </w:t>
      </w:r>
      <w:r w:rsidR="009125D5">
        <w:rPr>
          <w:rFonts w:ascii="Sylfaen" w:hAnsi="Sylfaen"/>
          <w:noProof/>
          <w:color w:val="0000FF"/>
          <w:lang w:val="ka-GE"/>
        </w:rPr>
        <w:t xml:space="preserve">  </w:t>
      </w:r>
      <w:r>
        <w:rPr>
          <w:rFonts w:ascii="Sylfaen" w:hAnsi="Sylfaen"/>
          <w:noProof/>
          <w:color w:val="0000FF"/>
        </w:rPr>
        <w:t xml:space="preserve">                                                               </w:t>
      </w:r>
      <w:r w:rsidR="00406F86">
        <w:rPr>
          <w:noProof/>
        </w:rPr>
        <w:drawing>
          <wp:inline distT="0" distB="0" distL="0" distR="0" wp14:anchorId="48D1C903" wp14:editId="0983B122">
            <wp:extent cx="1190625" cy="824231"/>
            <wp:effectExtent l="0" t="0" r="0" b="0"/>
            <wp:docPr id="6" name="Picture 6" descr="C:\Users\mkurtsikidze\AppData\Local\Microsoft\Windows\INetCache\Content.Word\ForEveryChild_Signature_ShortContainer_Tigh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urtsikidze\AppData\Local\Microsoft\Windows\INetCache\Content.Word\ForEveryChild_Signature_ShortContainer_Tight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2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B3A66" w14:textId="69107AA1" w:rsidR="00A2113A" w:rsidRPr="00B319D1" w:rsidRDefault="00DC135C" w:rsidP="00DE5F1E">
      <w:pPr>
        <w:spacing w:after="0" w:line="240" w:lineRule="auto"/>
        <w:rPr>
          <w:rFonts w:ascii="Sylfaen" w:hAnsi="Sylfaen"/>
          <w:noProof/>
          <w:color w:val="0000FF"/>
        </w:rPr>
      </w:pPr>
      <w:r>
        <w:rPr>
          <w:rFonts w:ascii="Sylfaen" w:hAnsi="Sylfaen"/>
          <w:noProof/>
          <w:color w:val="0000FF"/>
          <w:lang w:val="ka-GE"/>
        </w:rPr>
        <w:t xml:space="preserve">    </w:t>
      </w:r>
      <w:r w:rsidR="009125D5">
        <w:rPr>
          <w:rFonts w:ascii="Sylfaen" w:hAnsi="Sylfaen"/>
          <w:noProof/>
          <w:color w:val="0000FF"/>
          <w:lang w:val="ka-GE"/>
        </w:rPr>
        <w:t xml:space="preserve">  </w:t>
      </w:r>
      <w:r w:rsidR="00517A56">
        <w:rPr>
          <w:rFonts w:ascii="Sylfaen" w:hAnsi="Sylfaen"/>
          <w:noProof/>
          <w:color w:val="0000FF"/>
          <w:lang w:val="ka-GE"/>
        </w:rPr>
        <w:t xml:space="preserve">  </w:t>
      </w:r>
      <w:r w:rsidR="009125D5">
        <w:rPr>
          <w:rFonts w:ascii="Sylfaen" w:hAnsi="Sylfaen"/>
          <w:noProof/>
          <w:color w:val="0000FF"/>
          <w:lang w:val="ka-GE"/>
        </w:rPr>
        <w:t xml:space="preserve">        </w:t>
      </w:r>
      <w:r w:rsidR="00517A56">
        <w:rPr>
          <w:rFonts w:ascii="Sylfaen" w:hAnsi="Sylfaen"/>
          <w:noProof/>
          <w:color w:val="0000FF"/>
          <w:lang w:val="ka-GE"/>
        </w:rPr>
        <w:t xml:space="preserve"> </w:t>
      </w:r>
      <w:r>
        <w:rPr>
          <w:rFonts w:ascii="Sylfaen" w:hAnsi="Sylfaen"/>
          <w:noProof/>
          <w:color w:val="0000FF"/>
          <w:lang w:val="ka-GE"/>
        </w:rPr>
        <w:t xml:space="preserve">  </w:t>
      </w:r>
      <w:r>
        <w:rPr>
          <w:rFonts w:ascii="Sylfaen" w:hAnsi="Sylfaen"/>
          <w:noProof/>
          <w:color w:val="0000FF"/>
        </w:rPr>
        <w:t xml:space="preserve">     </w:t>
      </w:r>
      <w:r>
        <w:rPr>
          <w:rFonts w:ascii="Sylfaen" w:hAnsi="Sylfaen"/>
          <w:noProof/>
          <w:color w:val="0000FF"/>
          <w:lang w:val="ka-GE"/>
        </w:rPr>
        <w:t xml:space="preserve">        </w:t>
      </w:r>
    </w:p>
    <w:p w14:paraId="780C011D" w14:textId="1EF90A4B" w:rsidR="00A2113A" w:rsidRDefault="00790A40" w:rsidP="00DE5F1E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5BD884" wp14:editId="13A0DF77">
            <wp:simplePos x="0" y="0"/>
            <wp:positionH relativeFrom="column">
              <wp:posOffset>-88900</wp:posOffset>
            </wp:positionH>
            <wp:positionV relativeFrom="paragraph">
              <wp:posOffset>163195</wp:posOffset>
            </wp:positionV>
            <wp:extent cx="2049780" cy="690245"/>
            <wp:effectExtent l="0" t="0" r="7620" b="0"/>
            <wp:wrapSquare wrapText="bothSides"/>
            <wp:docPr id="2" name="Picture 2" descr="C:\Users\ITchanukvadze\AppData\Local\Microsoft\Windows\INetCache\Content.Word\logo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chanukvadze\AppData\Local\Microsoft\Windows\INetCache\Content.Word\logo (00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08439853" wp14:editId="23B5B880">
            <wp:simplePos x="0" y="0"/>
            <wp:positionH relativeFrom="column">
              <wp:posOffset>4691063</wp:posOffset>
            </wp:positionH>
            <wp:positionV relativeFrom="paragraph">
              <wp:posOffset>16510</wp:posOffset>
            </wp:positionV>
            <wp:extent cx="1696085" cy="895350"/>
            <wp:effectExtent l="0" t="0" r="0" b="0"/>
            <wp:wrapSquare wrapText="bothSides"/>
            <wp:docPr id="5" name="Picture 5" descr="Image result for ლოგო შრომის ჯანმრთელობისა და სოციალური დაცვის სამინისტროს ლოგო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ლოგო შრომის ჯანმრთელობისა და სოციალური დაცვის სამინისტროს ლოგო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7"/>
                    <a:stretch/>
                  </pic:blipFill>
                  <pic:spPr bwMode="auto">
                    <a:xfrm>
                      <a:off x="0" y="0"/>
                      <a:ext cx="16960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5B4F1" w14:textId="530C9B90" w:rsidR="00512334" w:rsidRPr="00A24AE2" w:rsidRDefault="00790A40" w:rsidP="00DE5F1E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69BDB449" wp14:editId="67B49923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969135" cy="662940"/>
            <wp:effectExtent l="0" t="0" r="0" b="3810"/>
            <wp:wrapSquare wrapText="bothSides"/>
            <wp:docPr id="9" name="Picture 9" descr="Image result for Logo of the Ministry of Justice of Georgi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go of the Ministry of Justice of Georgi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B3490" w14:textId="77777777" w:rsidR="00406F86" w:rsidRDefault="00406F86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  <w:lang w:val="ka-GE"/>
        </w:rPr>
      </w:pPr>
    </w:p>
    <w:p w14:paraId="75BD80EA" w14:textId="77777777" w:rsidR="00406F86" w:rsidRDefault="00406F86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  <w:lang w:val="ka-GE"/>
        </w:rPr>
      </w:pPr>
    </w:p>
    <w:p w14:paraId="4AFE7EC2" w14:textId="77777777" w:rsidR="00406F86" w:rsidRDefault="00406F86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  <w:lang w:val="ka-GE"/>
        </w:rPr>
      </w:pPr>
    </w:p>
    <w:p w14:paraId="7F93C03A" w14:textId="1985EE97" w:rsidR="000A144A" w:rsidRDefault="000A144A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</w:rPr>
      </w:pP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სახელმწიფო</w:t>
      </w:r>
      <w:r w:rsidRPr="00517A56">
        <w:rPr>
          <w:rFonts w:cstheme="minorHAnsi"/>
          <w:b/>
          <w:spacing w:val="10"/>
          <w:sz w:val="24"/>
          <w:szCs w:val="24"/>
          <w:lang w:val="ka-GE"/>
        </w:rPr>
        <w:t xml:space="preserve"> 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პოლიტიკა</w:t>
      </w:r>
      <w:r w:rsidRPr="00517A56">
        <w:rPr>
          <w:rFonts w:cstheme="minorHAnsi"/>
          <w:b/>
          <w:spacing w:val="10"/>
          <w:sz w:val="24"/>
          <w:szCs w:val="24"/>
          <w:lang w:val="ka-GE"/>
        </w:rPr>
        <w:t xml:space="preserve"> </w:t>
      </w:r>
      <w:r w:rsidRPr="00517A56">
        <w:rPr>
          <w:rFonts w:ascii="Sylfaen" w:hAnsi="Sylfaen" w:cstheme="minorHAnsi"/>
          <w:b/>
          <w:spacing w:val="10"/>
          <w:sz w:val="24"/>
          <w:szCs w:val="24"/>
          <w:lang w:val="ka-GE"/>
        </w:rPr>
        <w:t xml:space="preserve">ბავშვთა და ოჯახური 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ძალადობის</w:t>
      </w:r>
      <w:r w:rsidRPr="00517A56">
        <w:rPr>
          <w:rFonts w:cstheme="minorHAnsi"/>
          <w:b/>
          <w:spacing w:val="10"/>
          <w:sz w:val="24"/>
          <w:szCs w:val="24"/>
          <w:lang w:val="ka-GE"/>
        </w:rPr>
        <w:t xml:space="preserve"> 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დაძლევისა</w:t>
      </w:r>
      <w:r w:rsidRPr="00517A56">
        <w:rPr>
          <w:rFonts w:cstheme="minorHAnsi"/>
          <w:b/>
          <w:spacing w:val="10"/>
          <w:sz w:val="24"/>
          <w:szCs w:val="24"/>
          <w:lang w:val="ka-GE"/>
        </w:rPr>
        <w:t xml:space="preserve"> 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და</w:t>
      </w:r>
      <w:r w:rsidRPr="00517A56">
        <w:rPr>
          <w:rFonts w:cstheme="minorHAnsi"/>
          <w:b/>
          <w:spacing w:val="10"/>
          <w:sz w:val="24"/>
          <w:szCs w:val="24"/>
          <w:lang w:val="ka-GE"/>
        </w:rPr>
        <w:t xml:space="preserve"> 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კეთი</w:t>
      </w:r>
      <w:r w:rsidR="002F5173"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ლ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დღეობისათვის</w:t>
      </w:r>
      <w:r w:rsidR="008E11B7">
        <w:rPr>
          <w:rFonts w:ascii="Sylfaen" w:hAnsi="Sylfaen" w:cs="Sylfaen"/>
          <w:b/>
          <w:spacing w:val="10"/>
          <w:sz w:val="24"/>
          <w:szCs w:val="24"/>
        </w:rPr>
        <w:t xml:space="preserve"> - </w:t>
      </w:r>
    </w:p>
    <w:p w14:paraId="421ED9D7" w14:textId="139D24E6" w:rsidR="008E11B7" w:rsidRPr="008E11B7" w:rsidRDefault="008E11B7" w:rsidP="00A2113A">
      <w:pPr>
        <w:spacing w:after="0" w:line="276" w:lineRule="auto"/>
        <w:jc w:val="center"/>
        <w:rPr>
          <w:rFonts w:ascii="Sylfaen" w:hAnsi="Sylfaen" w:cstheme="minorHAnsi"/>
          <w:spacing w:val="10"/>
          <w:szCs w:val="24"/>
          <w:lang w:val="ka-GE"/>
        </w:rPr>
      </w:pPr>
      <w:r w:rsidRPr="008E11B7">
        <w:rPr>
          <w:rFonts w:ascii="Sylfaen" w:hAnsi="Sylfaen" w:cs="Sylfaen"/>
          <w:spacing w:val="10"/>
          <w:szCs w:val="24"/>
          <w:lang w:val="ka-GE"/>
        </w:rPr>
        <w:t>სამუშაო შეხვედრა მ</w:t>
      </w:r>
      <w:r>
        <w:rPr>
          <w:rFonts w:ascii="Sylfaen" w:hAnsi="Sylfaen" w:cs="Sylfaen"/>
          <w:spacing w:val="10"/>
          <w:szCs w:val="24"/>
          <w:lang w:val="ka-GE"/>
        </w:rPr>
        <w:t>უ</w:t>
      </w:r>
      <w:r w:rsidRPr="008E11B7">
        <w:rPr>
          <w:rFonts w:ascii="Sylfaen" w:hAnsi="Sylfaen" w:cs="Sylfaen"/>
          <w:spacing w:val="10"/>
          <w:szCs w:val="24"/>
          <w:lang w:val="ka-GE"/>
        </w:rPr>
        <w:t>ნიციპალიტეტებთან</w:t>
      </w:r>
    </w:p>
    <w:p w14:paraId="54204CCC" w14:textId="77777777" w:rsidR="008E11B7" w:rsidRDefault="008E11B7" w:rsidP="00DE5F1E">
      <w:pPr>
        <w:spacing w:after="0" w:line="240" w:lineRule="auto"/>
        <w:jc w:val="center"/>
        <w:rPr>
          <w:rFonts w:ascii="Sylfaen" w:hAnsi="Sylfaen" w:cs="Times New Roman"/>
          <w:sz w:val="20"/>
          <w:lang w:val="ka-GE"/>
        </w:rPr>
      </w:pPr>
    </w:p>
    <w:p w14:paraId="62426A3A" w14:textId="1D1F482B" w:rsidR="00197BE2" w:rsidRPr="002F5173" w:rsidRDefault="00197BE2" w:rsidP="00DE5F1E">
      <w:pPr>
        <w:spacing w:after="0" w:line="240" w:lineRule="auto"/>
        <w:jc w:val="center"/>
        <w:rPr>
          <w:rFonts w:ascii="Sylfaen" w:hAnsi="Sylfaen" w:cs="Times New Roman"/>
          <w:sz w:val="20"/>
          <w:lang w:val="ka-GE"/>
        </w:rPr>
      </w:pPr>
      <w:r w:rsidRPr="002F5173">
        <w:rPr>
          <w:rFonts w:ascii="Sylfaen" w:hAnsi="Sylfaen" w:cs="Times New Roman"/>
          <w:sz w:val="20"/>
          <w:lang w:val="ka-GE"/>
        </w:rPr>
        <w:t xml:space="preserve">20-21 </w:t>
      </w:r>
      <w:r w:rsidR="00D65EA5" w:rsidRPr="002F5173">
        <w:rPr>
          <w:rFonts w:ascii="Sylfaen" w:hAnsi="Sylfaen" w:cs="Times New Roman"/>
          <w:sz w:val="20"/>
          <w:lang w:val="ka-GE"/>
        </w:rPr>
        <w:t>თებერვალი 2018</w:t>
      </w:r>
    </w:p>
    <w:p w14:paraId="28F22856" w14:textId="77777777" w:rsidR="00940705" w:rsidRPr="002F5173" w:rsidRDefault="00A2113A" w:rsidP="00A2113A">
      <w:pPr>
        <w:tabs>
          <w:tab w:val="center" w:pos="5040"/>
          <w:tab w:val="left" w:pos="9084"/>
        </w:tabs>
        <w:spacing w:after="0" w:line="240" w:lineRule="auto"/>
        <w:rPr>
          <w:rFonts w:ascii="Sylfaen" w:hAnsi="Sylfaen" w:cs="Times New Roman"/>
          <w:sz w:val="18"/>
          <w:lang w:val="ka-GE"/>
        </w:rPr>
      </w:pPr>
      <w:r w:rsidRPr="002F5173">
        <w:rPr>
          <w:rFonts w:ascii="Sylfaen" w:hAnsi="Sylfaen" w:cs="Times New Roman"/>
          <w:sz w:val="18"/>
          <w:lang w:val="ka-GE"/>
        </w:rPr>
        <w:tab/>
      </w:r>
      <w:r w:rsidR="00197BE2" w:rsidRPr="002F5173">
        <w:rPr>
          <w:rFonts w:ascii="Sylfaen" w:hAnsi="Sylfaen" w:cs="Times New Roman"/>
          <w:sz w:val="18"/>
          <w:lang w:val="ka-GE"/>
        </w:rPr>
        <w:t>სასტუმრო „რადისონ ბლუ ივერია“ თბილისი</w:t>
      </w:r>
      <w:r w:rsidRPr="002F5173">
        <w:rPr>
          <w:rFonts w:ascii="Sylfaen" w:hAnsi="Sylfaen" w:cs="Times New Roman"/>
          <w:sz w:val="18"/>
          <w:lang w:val="ka-GE"/>
        </w:rPr>
        <w:tab/>
      </w:r>
    </w:p>
    <w:p w14:paraId="765ACA70" w14:textId="77777777" w:rsidR="009125D5" w:rsidRDefault="009125D5" w:rsidP="00DE5F1E">
      <w:pPr>
        <w:spacing w:after="0" w:line="240" w:lineRule="auto"/>
        <w:jc w:val="center"/>
        <w:rPr>
          <w:rFonts w:ascii="Sylfaen" w:hAnsi="Sylfaen" w:cs="Times New Roman"/>
          <w:sz w:val="20"/>
          <w:lang w:val="ka-GE"/>
        </w:rPr>
      </w:pPr>
    </w:p>
    <w:p w14:paraId="06EB18CD" w14:textId="4D9F9772" w:rsidR="00042BBE" w:rsidRPr="009125D5" w:rsidRDefault="00197BE2" w:rsidP="009125D5">
      <w:pPr>
        <w:spacing w:after="0" w:line="240" w:lineRule="auto"/>
        <w:jc w:val="center"/>
        <w:rPr>
          <w:rFonts w:ascii="Sylfaen" w:hAnsi="Sylfaen" w:cs="Times New Roman"/>
          <w:sz w:val="21"/>
          <w:szCs w:val="21"/>
          <w:lang w:val="ka-GE"/>
        </w:rPr>
      </w:pPr>
      <w:r w:rsidRPr="009125D5">
        <w:rPr>
          <w:rFonts w:ascii="Sylfaen" w:hAnsi="Sylfaen" w:cs="Times New Roman"/>
          <w:sz w:val="21"/>
          <w:szCs w:val="21"/>
          <w:lang w:val="ka-GE"/>
        </w:rPr>
        <w:t>დღის წესრიგი</w:t>
      </w:r>
    </w:p>
    <w:p w14:paraId="04232E71" w14:textId="77777777" w:rsidR="00A2113A" w:rsidRPr="009125D5" w:rsidRDefault="00A2113A" w:rsidP="00DE5F1E">
      <w:pPr>
        <w:pStyle w:val="BodyTextIndent"/>
        <w:ind w:left="0"/>
        <w:jc w:val="both"/>
        <w:rPr>
          <w:rFonts w:asciiTheme="majorHAnsi" w:hAnsiTheme="majorHAnsi"/>
          <w:b/>
          <w:sz w:val="21"/>
          <w:szCs w:val="21"/>
          <w:lang w:val="en-GB"/>
        </w:rPr>
      </w:pPr>
    </w:p>
    <w:tbl>
      <w:tblPr>
        <w:tblW w:w="1023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7"/>
        <w:gridCol w:w="8730"/>
      </w:tblGrid>
      <w:tr w:rsidR="00802C55" w:rsidRPr="009125D5" w14:paraId="66C5165C" w14:textId="77777777" w:rsidTr="008E11B7">
        <w:trPr>
          <w:trHeight w:val="386"/>
        </w:trPr>
        <w:tc>
          <w:tcPr>
            <w:tcW w:w="1023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B960D8" w14:textId="77777777" w:rsidR="00802C55" w:rsidRPr="009125D5" w:rsidRDefault="00197BE2" w:rsidP="00DE5F1E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 w:cs="Times New Roman"/>
                <w:b/>
                <w:color w:val="002060"/>
                <w:sz w:val="21"/>
                <w:szCs w:val="21"/>
                <w:lang w:val="ka-GE"/>
              </w:rPr>
              <w:t xml:space="preserve">დღე </w:t>
            </w:r>
            <w:r w:rsidR="00C27F42" w:rsidRPr="009125D5">
              <w:rPr>
                <w:rFonts w:asciiTheme="majorHAnsi" w:hAnsiTheme="majorHAnsi" w:cs="Times New Roman"/>
                <w:b/>
                <w:color w:val="002060"/>
                <w:sz w:val="21"/>
                <w:szCs w:val="21"/>
                <w:lang w:val="en-GB"/>
              </w:rPr>
              <w:t xml:space="preserve"> </w:t>
            </w:r>
            <w:r w:rsidRPr="009125D5">
              <w:rPr>
                <w:rFonts w:asciiTheme="majorHAnsi" w:hAnsiTheme="majorHAnsi" w:cs="Times New Roman"/>
                <w:b/>
                <w:color w:val="002060"/>
                <w:sz w:val="21"/>
                <w:szCs w:val="21"/>
              </w:rPr>
              <w:t xml:space="preserve">I </w:t>
            </w:r>
            <w:r w:rsidR="00C27F42" w:rsidRPr="009125D5">
              <w:rPr>
                <w:rFonts w:asciiTheme="majorHAnsi" w:hAnsiTheme="majorHAnsi" w:cs="Times New Roman"/>
                <w:b/>
                <w:color w:val="002060"/>
                <w:sz w:val="21"/>
                <w:szCs w:val="21"/>
                <w:lang w:val="en-GB"/>
              </w:rPr>
              <w:t xml:space="preserve"> - </w:t>
            </w:r>
            <w:r w:rsidRPr="009125D5">
              <w:rPr>
                <w:rFonts w:ascii="Sylfaen" w:hAnsi="Sylfaen" w:cs="Times New Roman"/>
                <w:b/>
                <w:color w:val="002060"/>
                <w:sz w:val="21"/>
                <w:szCs w:val="21"/>
                <w:lang w:val="ka-GE"/>
              </w:rPr>
              <w:t xml:space="preserve">20 </w:t>
            </w:r>
            <w:r w:rsidR="00DE5F1E" w:rsidRPr="009125D5">
              <w:rPr>
                <w:rFonts w:ascii="Sylfaen" w:hAnsi="Sylfaen" w:cs="Times New Roman"/>
                <w:b/>
                <w:color w:val="002060"/>
                <w:sz w:val="21"/>
                <w:szCs w:val="21"/>
                <w:lang w:val="ka-GE"/>
              </w:rPr>
              <w:t>თებერვალი</w:t>
            </w:r>
          </w:p>
        </w:tc>
      </w:tr>
      <w:tr w:rsidR="00802C55" w:rsidRPr="009125D5" w14:paraId="3A6147DF" w14:textId="77777777" w:rsidTr="00517A56">
        <w:trPr>
          <w:trHeight w:val="323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1F7A3BC" w14:textId="77777777" w:rsidR="00802C55" w:rsidRPr="009125D5" w:rsidRDefault="00802C55" w:rsidP="00DE5F1E">
            <w:pPr>
              <w:spacing w:after="0" w:line="240" w:lineRule="auto"/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09:30 – 10:00</w:t>
            </w:r>
          </w:p>
        </w:tc>
        <w:tc>
          <w:tcPr>
            <w:tcW w:w="8730" w:type="dxa"/>
            <w:shd w:val="clear" w:color="auto" w:fill="B4C6E7" w:themeFill="accent5" w:themeFillTint="66"/>
          </w:tcPr>
          <w:p w14:paraId="045134BF" w14:textId="77777777" w:rsidR="00802C55" w:rsidRPr="009125D5" w:rsidRDefault="00197BE2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მონაწილეთა რეგისტრაცია (ჩაი/ყავა)</w:t>
            </w:r>
          </w:p>
        </w:tc>
      </w:tr>
      <w:tr w:rsidR="004759B3" w:rsidRPr="009125D5" w14:paraId="1623EF46" w14:textId="77777777" w:rsidTr="004759B3">
        <w:trPr>
          <w:trHeight w:val="323"/>
        </w:trPr>
        <w:tc>
          <w:tcPr>
            <w:tcW w:w="1023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C4775D" w14:textId="6CA8740E" w:rsidR="004759B3" w:rsidRPr="001E59E0" w:rsidRDefault="004759B3" w:rsidP="001E59E0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სესია </w:t>
            </w:r>
            <w:r w:rsidRPr="004759B3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</w:rPr>
              <w:t>I</w:t>
            </w:r>
            <w:r w:rsid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: მისალმება; სამუშაო შეხვედრის გლობალური და ადგილობრივი კონტექსტი</w:t>
            </w:r>
          </w:p>
        </w:tc>
      </w:tr>
      <w:tr w:rsidR="00802C55" w:rsidRPr="004759B3" w14:paraId="797FEBC0" w14:textId="77777777" w:rsidTr="004759B3">
        <w:trPr>
          <w:trHeight w:val="436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109A" w14:textId="2D0BBD4B" w:rsidR="00802C55" w:rsidRPr="00900A0E" w:rsidRDefault="00802C55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10:00 – 10: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45</w:t>
            </w:r>
          </w:p>
        </w:tc>
        <w:tc>
          <w:tcPr>
            <w:tcW w:w="8730" w:type="dxa"/>
          </w:tcPr>
          <w:p w14:paraId="1A07DB5B" w14:textId="77777777" w:rsidR="007E3379" w:rsidRPr="00ED32DD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ლაილა ო. გადი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, გაეროს ბავშვთა ფონდი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ს წარმომადგენელი</w:t>
            </w:r>
          </w:p>
          <w:p w14:paraId="3A76F4AC" w14:textId="77777777" w:rsidR="007E3379" w:rsidRPr="004759B3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ნილს სკოტი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, გაერთიანებული ერების მუდმივი კოორდინატორი საქართველოში</w:t>
            </w:r>
          </w:p>
          <w:p w14:paraId="00953052" w14:textId="77777777" w:rsidR="007E3379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ვინსენტ რეი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, საქართველოში</w:t>
            </w:r>
            <w:r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 xml:space="preserve">ევროკავშირის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დელეგაციის თანამშრომლობის დეპარტამენტის ხელმძრვანელი</w:t>
            </w:r>
          </w:p>
          <w:p w14:paraId="766B785A" w14:textId="79066B8C" w:rsidR="007E3379" w:rsidRPr="007E24F3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დავით სერგეენკო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 xml:space="preserve">, შრომის, ჯანმრთელობისა და სოციალური </w:t>
            </w:r>
            <w:r w:rsidR="006F4140">
              <w:rPr>
                <w:rFonts w:ascii="Sylfaen" w:hAnsi="Sylfaen"/>
                <w:sz w:val="21"/>
                <w:szCs w:val="21"/>
                <w:lang w:val="ka-GE"/>
              </w:rPr>
              <w:t>დაცვის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 xml:space="preserve"> მინისტრი</w:t>
            </w:r>
            <w:r w:rsidR="007E24F3">
              <w:rPr>
                <w:rFonts w:ascii="Sylfaen" w:hAnsi="Sylfaen"/>
                <w:sz w:val="21"/>
                <w:szCs w:val="21"/>
              </w:rPr>
              <w:t xml:space="preserve"> (</w:t>
            </w:r>
            <w:r w:rsidR="007E24F3">
              <w:rPr>
                <w:rFonts w:ascii="Sylfaen" w:hAnsi="Sylfaen"/>
                <w:sz w:val="21"/>
                <w:szCs w:val="21"/>
                <w:lang w:val="ka-GE"/>
              </w:rPr>
              <w:t>საჭიროებს დადასტურებას)</w:t>
            </w:r>
          </w:p>
          <w:p w14:paraId="13F5083D" w14:textId="1C3A4E83" w:rsidR="007E3379" w:rsidRPr="004759B3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თეა წულუკიანი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, იუსტიციის მინისტრი</w:t>
            </w:r>
            <w:r w:rsidR="007E24F3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3A49CE9F" w14:textId="35AADDB4" w:rsidR="007E3379" w:rsidRPr="004759B3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ზურაბ ალავიძე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, 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 xml:space="preserve">რეგიონული განვითარებისა და ინფრასტრუქტურის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მინისტრი</w:t>
            </w:r>
            <w:r w:rsidR="007E24F3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="007E24F3">
              <w:rPr>
                <w:rFonts w:ascii="Sylfaen" w:hAnsi="Sylfaen"/>
                <w:sz w:val="21"/>
                <w:szCs w:val="21"/>
              </w:rPr>
              <w:t>(</w:t>
            </w:r>
            <w:r w:rsidR="007E24F3">
              <w:rPr>
                <w:rFonts w:ascii="Sylfaen" w:hAnsi="Sylfaen"/>
                <w:sz w:val="21"/>
                <w:szCs w:val="21"/>
                <w:lang w:val="ka-GE"/>
              </w:rPr>
              <w:t>საჭიროებს დადასტურებას)</w:t>
            </w:r>
          </w:p>
          <w:p w14:paraId="3C888806" w14:textId="3527ADFA" w:rsidR="007E3379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ეკა ბესელია,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საქართველოს</w:t>
            </w:r>
            <w:r w:rsidRPr="004759B3">
              <w:rPr>
                <w:rFonts w:ascii="Sylfaen" w:hAnsi="Sylfaen"/>
                <w:sz w:val="21"/>
                <w:szCs w:val="21"/>
              </w:rPr>
              <w:t xml:space="preserve"> პარლამენტი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ს იურიდიული კომიტეტის თავჯდომარე; </w:t>
            </w:r>
            <w:r w:rsidRPr="00ED32DD">
              <w:rPr>
                <w:rFonts w:ascii="Sylfaen" w:hAnsi="Sylfaen"/>
                <w:sz w:val="21"/>
                <w:szCs w:val="21"/>
                <w:lang w:val="ka-GE"/>
              </w:rPr>
              <w:t>ბავშვთა მიმართ ძალადობის დაძლევის გლობალური პატნიორობის ლიდერი საქართველოს პარლამენტის მხრიდან</w:t>
            </w:r>
          </w:p>
          <w:p w14:paraId="6572A063" w14:textId="58162AF8" w:rsidR="004759B3" w:rsidRPr="007E24F3" w:rsidRDefault="007E3379" w:rsidP="007E24F3">
            <w:pPr>
              <w:spacing w:after="120" w:line="240" w:lineRule="auto"/>
              <w:ind w:left="144"/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სოფო ჯაფარიძე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, პრემიერ-მინისტრის თანაშემწე ადამიანის უფლებათა და გენდერული თანასწორობის საკითხებში</w:t>
            </w:r>
          </w:p>
        </w:tc>
      </w:tr>
      <w:tr w:rsidR="00900A0E" w:rsidRPr="009125D5" w14:paraId="18F43B1A" w14:textId="77777777" w:rsidTr="001E59E0">
        <w:trPr>
          <w:trHeight w:val="296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C9DD799" w14:textId="2874BB4B" w:rsidR="00900A0E" w:rsidRPr="00900A0E" w:rsidRDefault="00900A0E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10:45 – 11:00</w:t>
            </w:r>
          </w:p>
        </w:tc>
        <w:tc>
          <w:tcPr>
            <w:tcW w:w="8730" w:type="dxa"/>
            <w:shd w:val="clear" w:color="auto" w:fill="BDD6EE" w:themeFill="accent1" w:themeFillTint="66"/>
          </w:tcPr>
          <w:p w14:paraId="1E64B804" w14:textId="44AB2767" w:rsidR="00900A0E" w:rsidRPr="009125D5" w:rsidRDefault="00900A0E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შესვენება</w:t>
            </w:r>
          </w:p>
        </w:tc>
      </w:tr>
      <w:tr w:rsidR="00900A0E" w:rsidRPr="009125D5" w14:paraId="4E3C086E" w14:textId="77777777" w:rsidTr="00A71A11">
        <w:trPr>
          <w:trHeight w:val="287"/>
        </w:trPr>
        <w:tc>
          <w:tcPr>
            <w:tcW w:w="10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A81BB6" w14:textId="743E883C" w:rsidR="00900A0E" w:rsidRPr="007E3379" w:rsidRDefault="00900A0E" w:rsidP="001E59E0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00A0E"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სესია </w:t>
            </w:r>
            <w:r w:rsidRPr="00900A0E"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</w:rPr>
              <w:t>II</w:t>
            </w:r>
            <w:r w:rsidR="007E3379"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: </w:t>
            </w:r>
            <w:r w:rsidR="001E59E0"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  <w:lang w:val="ka-GE"/>
              </w:rPr>
              <w:t>ბავშვთა მიმართ ძალადობა და ბავშვთა დაცვის მიმართვიანობის პროცედურები; სესიას წარუძღვება თინათინ ბაუმი, გაეროს ბავშვთა ფონდი</w:t>
            </w:r>
          </w:p>
        </w:tc>
      </w:tr>
      <w:tr w:rsidR="00802C55" w:rsidRPr="009125D5" w14:paraId="05A90E68" w14:textId="77777777" w:rsidTr="00517A56">
        <w:trPr>
          <w:trHeight w:val="98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1345" w14:textId="56340E8B" w:rsidR="00802C55" w:rsidRPr="00900A0E" w:rsidRDefault="00900A0E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lastRenderedPageBreak/>
              <w:t>11:00</w:t>
            </w:r>
            <w:r w:rsidR="00802C55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11:15</w:t>
            </w:r>
          </w:p>
        </w:tc>
        <w:tc>
          <w:tcPr>
            <w:tcW w:w="8730" w:type="dxa"/>
          </w:tcPr>
          <w:p w14:paraId="54E414E8" w14:textId="77777777" w:rsidR="00197BE2" w:rsidRPr="009125D5" w:rsidRDefault="00197BE2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პრეზენტაცია: </w:t>
            </w:r>
            <w:r w:rsidR="00D65EA5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მიმართ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ძალადობა, საერთაშორისო და ადგილობრივი პერსპექტივა</w:t>
            </w:r>
          </w:p>
          <w:p w14:paraId="4D02F620" w14:textId="77777777" w:rsidR="00802C55" w:rsidRPr="009125D5" w:rsidRDefault="00197BE2" w:rsidP="00517A56">
            <w:pPr>
              <w:spacing w:before="120" w:after="12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ქეთევან მელიქაძე, გაეროს ბავშვთა ფონდი</w:t>
            </w:r>
          </w:p>
        </w:tc>
      </w:tr>
      <w:tr w:rsidR="00802C55" w:rsidRPr="009125D5" w14:paraId="59CFD7B9" w14:textId="77777777" w:rsidTr="00243860">
        <w:trPr>
          <w:trHeight w:val="94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A6B05" w14:textId="08304238" w:rsidR="00802C55" w:rsidRPr="00900A0E" w:rsidRDefault="00802C55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</w:t>
            </w:r>
            <w:r w:rsidR="009125D5"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-</w:t>
            </w:r>
            <w:r w:rsidR="009125D5"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 w:rsidR="00900A0E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30</w:t>
            </w:r>
          </w:p>
        </w:tc>
        <w:tc>
          <w:tcPr>
            <w:tcW w:w="8730" w:type="dxa"/>
          </w:tcPr>
          <w:p w14:paraId="5C088458" w14:textId="778DDE2F" w:rsidR="00197BE2" w:rsidRPr="009125D5" w:rsidRDefault="00B14466" w:rsidP="00243860">
            <w:pPr>
              <w:spacing w:after="0" w:line="360" w:lineRule="exact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ის) ახალი პროცედურები</w:t>
            </w:r>
          </w:p>
          <w:p w14:paraId="4DCA0287" w14:textId="77777777" w:rsidR="00802C55" w:rsidRPr="009125D5" w:rsidRDefault="00B14466" w:rsidP="00243860">
            <w:pPr>
              <w:spacing w:after="120" w:line="360" w:lineRule="exact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ქეთევან სარაჯიშვილი, იუსტიციის სამინისტრო</w:t>
            </w:r>
          </w:p>
        </w:tc>
      </w:tr>
      <w:tr w:rsidR="00802C55" w:rsidRPr="009125D5" w14:paraId="1A9C68C0" w14:textId="77777777" w:rsidTr="00243860">
        <w:trPr>
          <w:trHeight w:val="116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B684" w14:textId="1EC015FC" w:rsidR="00802C55" w:rsidRPr="00900A0E" w:rsidRDefault="00802C55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30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11: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45</w:t>
            </w:r>
          </w:p>
        </w:tc>
        <w:tc>
          <w:tcPr>
            <w:tcW w:w="8730" w:type="dxa"/>
          </w:tcPr>
          <w:p w14:paraId="5ECDA56A" w14:textId="21318536" w:rsidR="00B14466" w:rsidRPr="009125D5" w:rsidRDefault="00B14466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)  პროცედურები - სოციალური მომსახურების სააგენტოს როლი და პერსპექტივა</w:t>
            </w:r>
          </w:p>
          <w:p w14:paraId="124FCDF2" w14:textId="77777777" w:rsidR="00802C55" w:rsidRPr="009125D5" w:rsidRDefault="005561EE" w:rsidP="00517A56">
            <w:pPr>
              <w:spacing w:after="120" w:line="240" w:lineRule="auto"/>
              <w:rPr>
                <w:rFonts w:ascii="Sylfaen" w:hAnsi="Sylfaen"/>
                <w:i/>
                <w:sz w:val="21"/>
                <w:szCs w:val="21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მარი წერეთელი, სოციალური მომსახურების სააგენტო</w:t>
            </w:r>
          </w:p>
        </w:tc>
      </w:tr>
      <w:tr w:rsidR="00802C55" w:rsidRPr="009125D5" w14:paraId="45B15C92" w14:textId="77777777" w:rsidTr="00517A56">
        <w:trPr>
          <w:trHeight w:val="1097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B4B30" w14:textId="64B66CF9" w:rsidR="00802C55" w:rsidRPr="00900A0E" w:rsidRDefault="00802C55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45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12:00</w:t>
            </w:r>
          </w:p>
        </w:tc>
        <w:tc>
          <w:tcPr>
            <w:tcW w:w="8730" w:type="dxa"/>
          </w:tcPr>
          <w:p w14:paraId="18306E8B" w14:textId="2187DF48" w:rsidR="005561EE" w:rsidRPr="009125D5" w:rsidRDefault="005561EE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)  პროცედურები - შინაგან საქმეთა სამინისტროს როლი და პერსპექტივა</w:t>
            </w:r>
          </w:p>
          <w:p w14:paraId="150D98F3" w14:textId="77777777" w:rsidR="00802C55" w:rsidRPr="009125D5" w:rsidRDefault="005561EE" w:rsidP="00517A56">
            <w:pPr>
              <w:spacing w:before="120" w:after="12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მაკა ფერაძე, შინაგან საქმეთა სამინისტრო</w:t>
            </w:r>
          </w:p>
        </w:tc>
      </w:tr>
      <w:tr w:rsidR="00802C55" w:rsidRPr="009125D5" w14:paraId="46574D2F" w14:textId="77777777" w:rsidTr="00517A56">
        <w:trPr>
          <w:trHeight w:val="1025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886EA" w14:textId="77777777" w:rsidR="00802C55" w:rsidRPr="009125D5" w:rsidRDefault="00B73CCD" w:rsidP="00DE5F1E">
            <w:pPr>
              <w:spacing w:after="0" w:line="240" w:lineRule="auto"/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12:00</w:t>
            </w:r>
            <w:r w:rsidR="00802C55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12: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15</w:t>
            </w:r>
          </w:p>
        </w:tc>
        <w:tc>
          <w:tcPr>
            <w:tcW w:w="8730" w:type="dxa"/>
          </w:tcPr>
          <w:p w14:paraId="240CBD0A" w14:textId="3394054D" w:rsidR="005561EE" w:rsidRPr="009125D5" w:rsidRDefault="005561EE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)  პროცედურები - განათლებისა და მეცნიერების სამინისტროს როლი და პერსპექტივა</w:t>
            </w:r>
          </w:p>
          <w:p w14:paraId="17BCF031" w14:textId="77777777" w:rsidR="00802C55" w:rsidRPr="009125D5" w:rsidRDefault="005561EE" w:rsidP="00517A56">
            <w:pPr>
              <w:spacing w:before="120" w:after="120" w:line="240" w:lineRule="auto"/>
              <w:rPr>
                <w:rFonts w:asciiTheme="majorHAnsi" w:hAnsiTheme="majorHAnsi"/>
                <w:i/>
                <w:sz w:val="21"/>
                <w:szCs w:val="21"/>
                <w:lang w:val="en-GB"/>
              </w:rPr>
            </w:pPr>
            <w:r w:rsidRPr="009125D5">
              <w:rPr>
                <w:rFonts w:asciiTheme="majorHAnsi" w:hAnsiTheme="majorHAnsi"/>
                <w:i/>
                <w:sz w:val="21"/>
                <w:szCs w:val="21"/>
                <w:lang w:val="en-GB"/>
              </w:rPr>
              <w:t>კახა</w:t>
            </w: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ხანდოლიშვილი</w:t>
            </w:r>
            <w:r w:rsidRPr="009125D5">
              <w:rPr>
                <w:rFonts w:asciiTheme="majorHAnsi" w:hAnsiTheme="majorHAnsi"/>
                <w:i/>
                <w:sz w:val="21"/>
                <w:szCs w:val="21"/>
                <w:lang w:val="en-GB"/>
              </w:rPr>
              <w:t xml:space="preserve">, </w:t>
            </w: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განათლებისა და მეცნიერების სამინისტრო</w:t>
            </w:r>
          </w:p>
        </w:tc>
      </w:tr>
      <w:tr w:rsidR="00B73CCD" w:rsidRPr="009125D5" w14:paraId="208563DB" w14:textId="77777777" w:rsidTr="00410CD9">
        <w:trPr>
          <w:trHeight w:val="2105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8E58F" w14:textId="01A5FAB6" w:rsidR="00B73CCD" w:rsidRPr="00581BBC" w:rsidRDefault="009125D5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12:</w:t>
            </w:r>
            <w:r w:rsidR="00581BBC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15 – 12:</w:t>
            </w:r>
            <w:r w:rsidR="00581BBC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45</w:t>
            </w:r>
          </w:p>
        </w:tc>
        <w:tc>
          <w:tcPr>
            <w:tcW w:w="8730" w:type="dxa"/>
          </w:tcPr>
          <w:p w14:paraId="07CB5E7E" w14:textId="4EA3AB13" w:rsidR="00964125" w:rsidRPr="009125D5" w:rsidRDefault="00964125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="00E35ADC">
              <w:rPr>
                <w:rFonts w:ascii="Sylfaen" w:hAnsi="Sylfaen"/>
                <w:b/>
                <w:sz w:val="21"/>
                <w:szCs w:val="21"/>
                <w:lang w:val="ka-GE"/>
              </w:rPr>
              <w:t>)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პროცედურები - სისტემაში ჩართული სხვა სააგენტოების როლი და პერსპექტივა:</w:t>
            </w:r>
          </w:p>
          <w:p w14:paraId="1FF4BC73" w14:textId="7E52C998" w:rsidR="00B73CCD" w:rsidRPr="009125D5" w:rsidRDefault="00410CD9" w:rsidP="00517A5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საქართველოს იუსტიციის სამინისტროს სსიპ </w:t>
            </w:r>
            <w:r w:rsidR="00102EC7" w:rsidRPr="009125D5">
              <w:rPr>
                <w:rFonts w:ascii="Sylfaen" w:hAnsi="Sylfaen"/>
                <w:sz w:val="21"/>
                <w:szCs w:val="21"/>
                <w:lang w:val="ka-GE"/>
              </w:rPr>
              <w:t>დანაშაულის პრევენციის ცენტრი</w:t>
            </w:r>
            <w:r w:rsidR="005B2C69">
              <w:rPr>
                <w:rFonts w:ascii="Sylfaen" w:hAnsi="Sylfaen"/>
                <w:sz w:val="21"/>
                <w:szCs w:val="21"/>
              </w:rPr>
              <w:t xml:space="preserve">, </w:t>
            </w:r>
            <w:r w:rsidR="005B2C69" w:rsidRPr="000D1B1B">
              <w:rPr>
                <w:rFonts w:ascii="Sylfaen" w:hAnsi="Sylfaen"/>
                <w:sz w:val="21"/>
                <w:szCs w:val="21"/>
                <w:lang w:val="ka-GE"/>
              </w:rPr>
              <w:t xml:space="preserve">თათია ხოჭოლავა, ცენტრის დირექტორი </w:t>
            </w:r>
            <w:r w:rsidR="00102EC7"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0AEE55DB" w14:textId="46AF97C3" w:rsidR="00B73CCD" w:rsidRPr="009125D5" w:rsidRDefault="00410CD9" w:rsidP="00517A5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საქართველოს </w:t>
            </w:r>
            <w:r w:rsidR="00964125" w:rsidRPr="009125D5">
              <w:rPr>
                <w:rFonts w:ascii="Sylfaen" w:hAnsi="Sylfaen"/>
                <w:sz w:val="21"/>
                <w:szCs w:val="21"/>
                <w:lang w:val="ka-GE"/>
              </w:rPr>
              <w:t>სასჯელაღსრულებისა და პრობაციის სამინისტრო</w:t>
            </w:r>
            <w:r w:rsidR="005B2C69">
              <w:rPr>
                <w:rFonts w:ascii="Sylfaen" w:hAnsi="Sylfaen"/>
                <w:sz w:val="21"/>
                <w:szCs w:val="21"/>
              </w:rPr>
              <w:t xml:space="preserve"> </w:t>
            </w:r>
          </w:p>
          <w:p w14:paraId="7460705F" w14:textId="7EC7F750" w:rsidR="00DE5F1E" w:rsidRPr="005B2C69" w:rsidRDefault="00410CD9" w:rsidP="005B2C69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საქართველოს </w:t>
            </w:r>
            <w:r w:rsidR="00DE5F1E" w:rsidRPr="009125D5">
              <w:rPr>
                <w:rFonts w:ascii="Sylfaen" w:hAnsi="Sylfaen"/>
                <w:sz w:val="21"/>
                <w:szCs w:val="21"/>
                <w:lang w:val="ka-GE"/>
              </w:rPr>
              <w:t>კულტურისა და სპორტის სამინისტრო</w:t>
            </w:r>
            <w:r w:rsidR="005B2C69">
              <w:rPr>
                <w:rFonts w:ascii="Sylfaen" w:hAnsi="Sylfaen"/>
                <w:sz w:val="21"/>
                <w:szCs w:val="21"/>
              </w:rPr>
              <w:t xml:space="preserve">, </w:t>
            </w:r>
            <w:r w:rsidR="005B2C69" w:rsidRPr="000D1B1B">
              <w:rPr>
                <w:rFonts w:ascii="Sylfaen" w:hAnsi="Sylfaen"/>
                <w:sz w:val="21"/>
                <w:szCs w:val="21"/>
                <w:lang w:val="ka-GE"/>
              </w:rPr>
              <w:t>სოფიო ჩანთაძე, იურიდიული დეპარტამენტის დირექტორის მოადგილე</w:t>
            </w:r>
            <w:r w:rsidRPr="005B2C69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32C3E718" w14:textId="5BDC1970" w:rsidR="005B2C69" w:rsidRPr="005B2C69" w:rsidRDefault="005B2C69" w:rsidP="001E59E0">
            <w:pPr>
              <w:pStyle w:val="ListParagraph"/>
              <w:spacing w:before="120"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</w:tc>
      </w:tr>
      <w:tr w:rsidR="00581BBC" w:rsidRPr="009125D5" w14:paraId="0B55C552" w14:textId="77777777" w:rsidTr="00581BBC">
        <w:trPr>
          <w:trHeight w:val="665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05672" w14:textId="38C51E2D" w:rsidR="00581BBC" w:rsidRPr="00581BBC" w:rsidRDefault="00581BBC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12:45 – 13:00</w:t>
            </w:r>
          </w:p>
        </w:tc>
        <w:tc>
          <w:tcPr>
            <w:tcW w:w="8730" w:type="dxa"/>
          </w:tcPr>
          <w:p w14:paraId="3D915424" w14:textId="6A28296D" w:rsidR="00581BBC" w:rsidRPr="00581BBC" w:rsidRDefault="00581BBC" w:rsidP="001E59E0">
            <w:pPr>
              <w:spacing w:before="120" w:after="0" w:line="240" w:lineRule="auto"/>
              <w:rPr>
                <w:rFonts w:ascii="Sylfaen" w:hAnsi="Sylfaen"/>
                <w:b/>
                <w:lang w:val="ka-GE"/>
              </w:rPr>
            </w:pPr>
            <w:r w:rsidRPr="001E59E0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დისკუსია: </w:t>
            </w:r>
            <w:r w:rsidR="001E59E0" w:rsidRPr="001E59E0">
              <w:rPr>
                <w:rFonts w:ascii="Sylfaen" w:hAnsi="Sylfaen"/>
                <w:sz w:val="21"/>
                <w:szCs w:val="21"/>
                <w:lang w:val="ka-GE"/>
              </w:rPr>
              <w:t>ცენტრალური მთავრობის როლი ბავშვთა მიმართ ძალადობის აღმოფხვრაში</w:t>
            </w:r>
          </w:p>
        </w:tc>
      </w:tr>
      <w:tr w:rsidR="00581BBC" w:rsidRPr="009125D5" w14:paraId="74F7CAF7" w14:textId="77777777" w:rsidTr="00581BBC">
        <w:trPr>
          <w:trHeight w:val="17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FE46AC3" w14:textId="43E75A59" w:rsidR="00581BBC" w:rsidRDefault="00581BBC" w:rsidP="00581BBC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13:00 – 14:00</w:t>
            </w:r>
          </w:p>
        </w:tc>
        <w:tc>
          <w:tcPr>
            <w:tcW w:w="8730" w:type="dxa"/>
            <w:shd w:val="clear" w:color="auto" w:fill="BDD6EE" w:themeFill="accent1" w:themeFillTint="66"/>
          </w:tcPr>
          <w:p w14:paraId="18E06E65" w14:textId="007F5437" w:rsidR="00581BBC" w:rsidRDefault="00581BBC" w:rsidP="00581BBC">
            <w:pPr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სადილი</w:t>
            </w:r>
          </w:p>
        </w:tc>
      </w:tr>
      <w:tr w:rsidR="00CD7A93" w:rsidRPr="009125D5" w14:paraId="5F31F603" w14:textId="77777777" w:rsidTr="00CD7A93">
        <w:trPr>
          <w:trHeight w:val="170"/>
        </w:trPr>
        <w:tc>
          <w:tcPr>
            <w:tcW w:w="10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4A1C71" w14:textId="466C2184" w:rsidR="00CD7A93" w:rsidRPr="001E59E0" w:rsidRDefault="00CD7A93" w:rsidP="001E59E0">
            <w:pPr>
              <w:spacing w:after="0" w:line="240" w:lineRule="auto"/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</w:pPr>
            <w:r w:rsidRP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სესია III</w:t>
            </w:r>
            <w:r w:rsidR="001E59E0" w:rsidRP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: </w:t>
            </w:r>
            <w:r w:rsidR="004A3A06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ოჯახშ</w:t>
            </w:r>
            <w:r w:rsidR="001E59E0" w:rsidRP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ი ძალადობა და ძალადობაზე რეაგირება ადგილობრივი თვითმმართელობის დონეზე; სესიას წარუძღვება ქეთევან მელიქაძე, გაეროს ბავშვთა ფონდი</w:t>
            </w:r>
          </w:p>
        </w:tc>
      </w:tr>
      <w:tr w:rsidR="00B73CCD" w:rsidRPr="009125D5" w14:paraId="11488A89" w14:textId="77777777" w:rsidTr="001E59E0">
        <w:trPr>
          <w:trHeight w:val="188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47DC2" w14:textId="34E3A3A9" w:rsidR="00B73CCD" w:rsidRPr="00CD7A93" w:rsidRDefault="00CD7A9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14:00</w:t>
            </w:r>
            <w:r w:rsidR="009125D5"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–</w:t>
            </w:r>
            <w:r w:rsidR="00B73CCD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15:00</w:t>
            </w:r>
          </w:p>
        </w:tc>
        <w:tc>
          <w:tcPr>
            <w:tcW w:w="8730" w:type="dxa"/>
          </w:tcPr>
          <w:p w14:paraId="7C46DBF0" w14:textId="77777777" w:rsidR="005B2C69" w:rsidRPr="000D1B1B" w:rsidRDefault="005B2C69" w:rsidP="005B2C69">
            <w:pPr>
              <w:rPr>
                <w:b/>
              </w:rPr>
            </w:pPr>
            <w:r w:rsidRPr="000D1B1B">
              <w:rPr>
                <w:rFonts w:ascii="Sylfaen" w:hAnsi="Sylfaen"/>
                <w:b/>
              </w:rPr>
              <w:t>საქართველოს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მთავრობის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მუშაობა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და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თანამშრომლობა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ადგილობრივ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თვითმმართველობებთან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გენდერული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თანასწორობის</w:t>
            </w:r>
            <w:r w:rsidRPr="000D1B1B">
              <w:rPr>
                <w:b/>
              </w:rPr>
              <w:t xml:space="preserve">, </w:t>
            </w:r>
            <w:r w:rsidRPr="000D1B1B">
              <w:rPr>
                <w:rFonts w:ascii="Sylfaen" w:hAnsi="Sylfaen"/>
                <w:b/>
              </w:rPr>
              <w:t>ქალთა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მიმართ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და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ოჯახში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ძალადობის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საკითხებზე</w:t>
            </w:r>
          </w:p>
          <w:p w14:paraId="0FC7186E" w14:textId="77777777" w:rsidR="00964125" w:rsidRPr="009125D5" w:rsidRDefault="00964125" w:rsidP="00517A56">
            <w:pPr>
              <w:autoSpaceDE w:val="0"/>
              <w:autoSpaceDN w:val="0"/>
              <w:spacing w:after="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სოფო ჯაფარიძე, პრემიერ-მინისტრის თანაშემწე ადამიანის უფლებათა და გენდერული თანასწორობის საკითხებში</w:t>
            </w:r>
          </w:p>
          <w:p w14:paraId="6400E470" w14:textId="6CB2BA81" w:rsidR="005B2C69" w:rsidRPr="009125D5" w:rsidRDefault="00964125" w:rsidP="00517A56">
            <w:pPr>
              <w:autoSpaceDE w:val="0"/>
              <w:autoSpaceDN w:val="0"/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კითხვა-პასუხი</w:t>
            </w:r>
          </w:p>
        </w:tc>
      </w:tr>
      <w:tr w:rsidR="00B73CCD" w:rsidRPr="009125D5" w14:paraId="509B3A3A" w14:textId="77777777" w:rsidTr="00517A56">
        <w:trPr>
          <w:trHeight w:val="103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E0383" w14:textId="3DA516AD" w:rsidR="00B73CCD" w:rsidRPr="00CD7A93" w:rsidRDefault="00CD7A9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15:00</w:t>
            </w:r>
            <w:r w:rsidR="009125D5"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–</w:t>
            </w:r>
            <w:r w:rsidR="00B73CCD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15:15</w:t>
            </w:r>
          </w:p>
        </w:tc>
        <w:tc>
          <w:tcPr>
            <w:tcW w:w="8730" w:type="dxa"/>
          </w:tcPr>
          <w:p w14:paraId="6DE97BDF" w14:textId="7E3B8AB0" w:rsidR="00B03865" w:rsidRPr="009125D5" w:rsidRDefault="00B03865" w:rsidP="00243860">
            <w:pPr>
              <w:spacing w:before="120" w:after="0" w:line="340" w:lineRule="exact"/>
              <w:rPr>
                <w:rFonts w:ascii="Sylfaen" w:hAnsi="Sylfaen"/>
                <w:sz w:val="21"/>
                <w:szCs w:val="21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)  პროცედურები:  </w:t>
            </w:r>
            <w:r w:rsidRPr="009125D5">
              <w:rPr>
                <w:rFonts w:ascii="Sylfaen" w:hAnsi="Sylfaen"/>
                <w:b/>
                <w:sz w:val="21"/>
                <w:szCs w:val="21"/>
              </w:rPr>
              <w:t>მუნიციპალიტეტ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ების ჩართულობა, </w:t>
            </w:r>
            <w:r w:rsidR="006B636B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აჭარის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</w:t>
            </w:r>
            <w:r w:rsidR="006B636B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გამოცდილება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31421E90" w14:textId="1212D53D" w:rsidR="00B73CCD" w:rsidRPr="009125D5" w:rsidRDefault="008E3BF6" w:rsidP="00243860">
            <w:pPr>
              <w:spacing w:after="120" w:line="340" w:lineRule="exact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>ლევან გორგილაძე, ქედი</w:t>
            </w:r>
            <w:r w:rsidR="00B03865"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ს მუნიციპალიტეტის</w:t>
            </w: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მერი</w:t>
            </w:r>
          </w:p>
        </w:tc>
      </w:tr>
      <w:tr w:rsidR="00B73CCD" w:rsidRPr="009125D5" w14:paraId="38FF7DBD" w14:textId="77777777" w:rsidTr="00517A56">
        <w:trPr>
          <w:trHeight w:val="989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59A96" w14:textId="75F7D886" w:rsidR="00B73CCD" w:rsidRPr="00CD7A93" w:rsidRDefault="00CD7A9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lastRenderedPageBreak/>
              <w:t>15:15</w:t>
            </w: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15:30</w:t>
            </w:r>
          </w:p>
        </w:tc>
        <w:tc>
          <w:tcPr>
            <w:tcW w:w="8730" w:type="dxa"/>
          </w:tcPr>
          <w:p w14:paraId="4DD84C53" w14:textId="1BAC9F4E" w:rsidR="00D65EA5" w:rsidRPr="009125D5" w:rsidRDefault="006B636B" w:rsidP="00517A56">
            <w:pPr>
              <w:spacing w:before="120" w:after="12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)  პროცედურები</w:t>
            </w:r>
            <w:r w:rsidR="00517A56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:  </w:t>
            </w:r>
            <w:r w:rsidRPr="009125D5">
              <w:rPr>
                <w:rFonts w:ascii="Sylfaen" w:hAnsi="Sylfaen"/>
                <w:b/>
                <w:sz w:val="21"/>
                <w:szCs w:val="21"/>
              </w:rPr>
              <w:t>მუნიციპალიტეტ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ების ჩართულობა, სამცხე-ჯავახეთის გამოცდილება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7DF4F247" w14:textId="5E7E7F54" w:rsidR="00B73CCD" w:rsidRPr="009125D5" w:rsidRDefault="008E3BF6" w:rsidP="00517A56">
            <w:pPr>
              <w:spacing w:after="12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თამილა ადვაძე, </w:t>
            </w:r>
            <w:r w:rsidR="00FD0EAE" w:rsidRPr="00FD0EAE">
              <w:rPr>
                <w:rFonts w:ascii="Sylfaen" w:hAnsi="Sylfaen"/>
                <w:i/>
                <w:sz w:val="21"/>
                <w:szCs w:val="21"/>
                <w:lang w:val="ka-GE"/>
              </w:rPr>
              <w:t>ახალციხის მუნიციპალიტეტის მერიის ჯანდაცვის დეპატრამენტის უფროსი</w:t>
            </w:r>
          </w:p>
        </w:tc>
      </w:tr>
      <w:tr w:rsidR="00B73CCD" w:rsidRPr="009125D5" w14:paraId="2824115D" w14:textId="77777777" w:rsidTr="001E59E0">
        <w:trPr>
          <w:trHeight w:val="80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77D86" w14:textId="614F4829" w:rsidR="00B73CCD" w:rsidRPr="00CD7A93" w:rsidRDefault="00CD7A9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15: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</w:t>
            </w:r>
            <w:r w:rsidR="00B73CCD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0</w:t>
            </w:r>
            <w:r w:rsidR="009125D5"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– 1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6:00</w:t>
            </w:r>
          </w:p>
        </w:tc>
        <w:tc>
          <w:tcPr>
            <w:tcW w:w="8730" w:type="dxa"/>
          </w:tcPr>
          <w:p w14:paraId="34E74A8F" w14:textId="7F13ABC0" w:rsidR="00B73CCD" w:rsidRPr="009125D5" w:rsidRDefault="001E59E0" w:rsidP="00517A56">
            <w:pPr>
              <w:spacing w:before="120" w:after="12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დისკუსია: </w:t>
            </w:r>
            <w:r w:rsidR="006B636B" w:rsidRPr="001E59E0">
              <w:rPr>
                <w:rFonts w:ascii="Sylfaen" w:hAnsi="Sylfaen"/>
                <w:sz w:val="21"/>
                <w:szCs w:val="21"/>
                <w:lang w:val="ka-GE"/>
              </w:rPr>
              <w:t>ბავშვთა დაცვის მიმ</w:t>
            </w:r>
            <w:r w:rsidR="00982343">
              <w:rPr>
                <w:rFonts w:ascii="Sylfaen" w:hAnsi="Sylfaen"/>
                <w:sz w:val="21"/>
                <w:szCs w:val="21"/>
                <w:lang w:val="ka-GE"/>
              </w:rPr>
              <w:t>ა</w:t>
            </w:r>
            <w:r w:rsidR="006B636B" w:rsidRPr="001E59E0">
              <w:rPr>
                <w:rFonts w:ascii="Sylfaen" w:hAnsi="Sylfaen"/>
                <w:sz w:val="21"/>
                <w:szCs w:val="21"/>
                <w:lang w:val="ka-GE"/>
              </w:rPr>
              <w:t>რთვიანობის პროცედურების დანერგვა-განვითარების სირთულეები და შესაძლებლობები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 ადგილობრივი თვითმმართველობის დონეზე</w:t>
            </w:r>
          </w:p>
        </w:tc>
      </w:tr>
      <w:tr w:rsidR="00B73CCD" w:rsidRPr="009125D5" w14:paraId="15D7BA72" w14:textId="77777777" w:rsidTr="00517A56">
        <w:trPr>
          <w:trHeight w:val="368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ABAE638" w14:textId="5F7C92B9" w:rsidR="00B73CCD" w:rsidRPr="00F56BB3" w:rsidRDefault="00F56BB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16:00</w:t>
            </w:r>
            <w:r w:rsidR="00B73CCD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16: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</w:t>
            </w:r>
          </w:p>
        </w:tc>
        <w:tc>
          <w:tcPr>
            <w:tcW w:w="8730" w:type="dxa"/>
            <w:shd w:val="clear" w:color="auto" w:fill="B4C6E7" w:themeFill="accent5" w:themeFillTint="66"/>
          </w:tcPr>
          <w:p w14:paraId="3F1EA61F" w14:textId="77777777" w:rsidR="00B73CCD" w:rsidRPr="009125D5" w:rsidRDefault="006B636B" w:rsidP="00517A56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შესვენება (ყავა/ჩაი)</w:t>
            </w:r>
          </w:p>
        </w:tc>
      </w:tr>
      <w:tr w:rsidR="00CD7A93" w:rsidRPr="009125D5" w14:paraId="05890FFD" w14:textId="77777777" w:rsidTr="000F64B5">
        <w:trPr>
          <w:trHeight w:val="368"/>
        </w:trPr>
        <w:tc>
          <w:tcPr>
            <w:tcW w:w="10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05E0AD" w14:textId="0B535693" w:rsidR="00CD7A93" w:rsidRPr="001E59E0" w:rsidRDefault="00CD7A93" w:rsidP="001E59E0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CD7A93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სესია </w:t>
            </w:r>
            <w:r w:rsidRPr="00CD7A93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</w:rPr>
              <w:t xml:space="preserve"> IV</w:t>
            </w:r>
            <w:r w:rsid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: მომსახურებები </w:t>
            </w:r>
            <w:r w:rsidR="009F6993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სპეციალური</w:t>
            </w:r>
            <w:r w:rsid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 საჭიროების მქონე ბავშვებისათვის ადგილობრივი თვითმმართველობის დონეზე; სესიას წარუძღვება მაგული შაღაშვილი, გაეროს ბავშვთა ფონდი</w:t>
            </w:r>
          </w:p>
        </w:tc>
      </w:tr>
      <w:tr w:rsidR="00B73CCD" w:rsidRPr="009125D5" w14:paraId="76D6BC0B" w14:textId="77777777" w:rsidTr="001E59E0">
        <w:trPr>
          <w:trHeight w:val="845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87053" w14:textId="3B8C0D54" w:rsidR="00B73CCD" w:rsidRPr="00F56BB3" w:rsidRDefault="00B73CCD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/>
                <w:sz w:val="21"/>
                <w:szCs w:val="21"/>
                <w:lang w:val="en-GB"/>
              </w:rPr>
              <w:t>16:</w:t>
            </w:r>
            <w:r w:rsidR="00F56BB3">
              <w:rPr>
                <w:rFonts w:ascii="Sylfaen" w:hAnsi="Sylfaen"/>
                <w:sz w:val="21"/>
                <w:szCs w:val="21"/>
                <w:lang w:val="ka-GE"/>
              </w:rPr>
              <w:t>15</w:t>
            </w:r>
            <w:r w:rsidRPr="009125D5">
              <w:rPr>
                <w:rFonts w:asciiTheme="majorHAnsi" w:hAnsiTheme="majorHAnsi"/>
                <w:sz w:val="21"/>
                <w:szCs w:val="21"/>
                <w:lang w:val="en-GB"/>
              </w:rPr>
              <w:t xml:space="preserve"> – 16:</w:t>
            </w:r>
            <w:r w:rsidR="00F56BB3">
              <w:rPr>
                <w:rFonts w:ascii="Sylfaen" w:hAnsi="Sylfaen"/>
                <w:sz w:val="21"/>
                <w:szCs w:val="21"/>
                <w:lang w:val="ka-GE"/>
              </w:rPr>
              <w:t>30</w:t>
            </w:r>
          </w:p>
        </w:tc>
        <w:tc>
          <w:tcPr>
            <w:tcW w:w="8730" w:type="dxa"/>
          </w:tcPr>
          <w:p w14:paraId="206852ED" w14:textId="532BFC2F" w:rsidR="006A3892" w:rsidRPr="001E59E0" w:rsidRDefault="001E59E0" w:rsidP="001E59E0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1E59E0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ინკლუზიური </w:t>
            </w:r>
            <w:r w:rsidR="009F6993">
              <w:rPr>
                <w:rFonts w:ascii="Sylfaen" w:hAnsi="Sylfaen"/>
                <w:b/>
                <w:sz w:val="21"/>
                <w:szCs w:val="21"/>
                <w:lang w:val="ka-GE"/>
              </w:rPr>
              <w:t>სკოლამდელი</w:t>
            </w:r>
            <w:r w:rsidRPr="001E59E0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განათლება ადგილობრივი თვითმმართველობის დონეზე</w:t>
            </w:r>
          </w:p>
          <w:p w14:paraId="6AD48A9E" w14:textId="402E877E" w:rsidR="006A3892" w:rsidRPr="006A3892" w:rsidRDefault="006A3892" w:rsidP="006A3892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6A3892">
              <w:rPr>
                <w:rFonts w:ascii="Sylfaen" w:hAnsi="Sylfaen"/>
                <w:i/>
                <w:lang w:val="ka-GE"/>
              </w:rPr>
              <w:t>მაია ყუფარაძე, გაეროს ბავშვთა ფონდი</w:t>
            </w:r>
          </w:p>
        </w:tc>
      </w:tr>
      <w:tr w:rsidR="00B73CCD" w:rsidRPr="009125D5" w14:paraId="765E3869" w14:textId="77777777" w:rsidTr="00243860">
        <w:trPr>
          <w:trHeight w:val="116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8DA86" w14:textId="7C0479B5" w:rsidR="00B73CCD" w:rsidRPr="00F56BB3" w:rsidRDefault="00F56BB3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Theme="majorHAnsi" w:hAnsiTheme="majorHAnsi"/>
                <w:sz w:val="21"/>
                <w:szCs w:val="21"/>
                <w:lang w:val="en-GB"/>
              </w:rPr>
              <w:t>16: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30</w:t>
            </w:r>
            <w:r w:rsidR="00B73CCD" w:rsidRPr="009125D5">
              <w:rPr>
                <w:rFonts w:asciiTheme="majorHAnsi" w:hAnsiTheme="majorHAnsi"/>
                <w:sz w:val="21"/>
                <w:szCs w:val="21"/>
                <w:lang w:val="en-GB"/>
              </w:rPr>
              <w:t>- 16: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45</w:t>
            </w:r>
          </w:p>
        </w:tc>
        <w:tc>
          <w:tcPr>
            <w:tcW w:w="8730" w:type="dxa"/>
          </w:tcPr>
          <w:p w14:paraId="3D327E9B" w14:textId="564AD459" w:rsidR="006A3892" w:rsidRPr="006A3892" w:rsidRDefault="006A3892" w:rsidP="006A3892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6A3892">
              <w:rPr>
                <w:rFonts w:ascii="Sylfaen" w:hAnsi="Sylfaen"/>
                <w:b/>
                <w:sz w:val="21"/>
                <w:szCs w:val="21"/>
                <w:lang w:val="ka-GE"/>
              </w:rPr>
              <w:t>შეზღუდული შესაძლებლობის მქონე ბავშვებისთვის დღის ცენტრის განვითარება ბორჯომში</w:t>
            </w:r>
          </w:p>
          <w:p w14:paraId="4E3F8856" w14:textId="4DA004A5" w:rsidR="00B73CCD" w:rsidRPr="00C56F3D" w:rsidRDefault="006A3892" w:rsidP="008B0261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</w:rPr>
            </w:pPr>
            <w:r w:rsidRPr="006A3892">
              <w:rPr>
                <w:rFonts w:ascii="Sylfaen" w:hAnsi="Sylfaen"/>
                <w:i/>
                <w:sz w:val="21"/>
                <w:szCs w:val="21"/>
                <w:lang w:val="ka-GE"/>
              </w:rPr>
              <w:t>ლევან ლიპარტია, ბორჯომის</w:t>
            </w:r>
            <w:r w:rsidR="00E91DF3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მუნიციპალიტეტის</w:t>
            </w:r>
            <w:r w:rsidRPr="006A3892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მერი</w:t>
            </w:r>
          </w:p>
        </w:tc>
      </w:tr>
      <w:tr w:rsidR="00B73CCD" w:rsidRPr="009125D5" w14:paraId="77551531" w14:textId="77777777" w:rsidTr="00F56BB3">
        <w:trPr>
          <w:trHeight w:val="1268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06F0" w14:textId="3AE5DCE9" w:rsidR="00B73CCD" w:rsidRPr="00F56BB3" w:rsidRDefault="00B73CCD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/>
                <w:sz w:val="21"/>
                <w:szCs w:val="21"/>
                <w:lang w:val="en-GB"/>
              </w:rPr>
              <w:t>16:</w:t>
            </w:r>
            <w:r w:rsidR="00F56BB3">
              <w:rPr>
                <w:rFonts w:ascii="Sylfaen" w:hAnsi="Sylfaen"/>
                <w:sz w:val="21"/>
                <w:szCs w:val="21"/>
                <w:lang w:val="ka-GE"/>
              </w:rPr>
              <w:t>45</w:t>
            </w:r>
            <w:r w:rsidRPr="009125D5">
              <w:rPr>
                <w:rFonts w:asciiTheme="majorHAnsi" w:hAnsiTheme="majorHAnsi"/>
                <w:sz w:val="21"/>
                <w:szCs w:val="21"/>
                <w:lang w:val="en-GB"/>
              </w:rPr>
              <w:t xml:space="preserve"> – </w:t>
            </w:r>
            <w:r w:rsidR="00F56BB3">
              <w:rPr>
                <w:rFonts w:ascii="Sylfaen" w:hAnsi="Sylfaen"/>
                <w:sz w:val="21"/>
                <w:szCs w:val="21"/>
                <w:lang w:val="ka-GE"/>
              </w:rPr>
              <w:t>17:00</w:t>
            </w:r>
          </w:p>
        </w:tc>
        <w:tc>
          <w:tcPr>
            <w:tcW w:w="8730" w:type="dxa"/>
          </w:tcPr>
          <w:p w14:paraId="1F72BDA1" w14:textId="17158CB5" w:rsidR="006A3892" w:rsidRPr="006A3892" w:rsidRDefault="00D65EA5" w:rsidP="008E11B7">
            <w:pPr>
              <w:spacing w:before="120" w:after="0" w:line="320" w:lineRule="exact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</w:t>
            </w:r>
            <w:r w:rsidR="006A3892" w:rsidRPr="006A3892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შეზღუდული შესაძლებლობის მქონე ბავშვებისთვის </w:t>
            </w:r>
            <w:r w:rsidR="00E17760">
              <w:rPr>
                <w:rFonts w:ascii="Sylfaen" w:hAnsi="Sylfaen"/>
                <w:b/>
                <w:sz w:val="21"/>
                <w:szCs w:val="21"/>
                <w:lang w:val="ka-GE"/>
              </w:rPr>
              <w:t>მომსახურების</w:t>
            </w:r>
            <w:r w:rsidR="006A3892" w:rsidRPr="006A3892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განვითარება შუახევში</w:t>
            </w:r>
          </w:p>
          <w:p w14:paraId="12343154" w14:textId="3BB855DF" w:rsidR="00B73CCD" w:rsidRPr="009125D5" w:rsidRDefault="006A3892" w:rsidP="008E11B7">
            <w:pPr>
              <w:spacing w:after="0" w:line="320" w:lineRule="exact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6A3892">
              <w:rPr>
                <w:rFonts w:ascii="Sylfaen" w:hAnsi="Sylfaen"/>
                <w:i/>
                <w:sz w:val="21"/>
                <w:szCs w:val="21"/>
                <w:lang w:val="ka-GE"/>
              </w:rPr>
              <w:t>რ</w:t>
            </w: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>უ</w:t>
            </w:r>
            <w:r w:rsidRPr="006A3892">
              <w:rPr>
                <w:rFonts w:ascii="Sylfaen" w:hAnsi="Sylfaen"/>
                <w:i/>
                <w:sz w:val="21"/>
                <w:szCs w:val="21"/>
                <w:lang w:val="ka-GE"/>
              </w:rPr>
              <w:t>სუდან შავაძე, შუახევის მუნიციპალიტეტის მერის მოადგილე</w:t>
            </w:r>
          </w:p>
        </w:tc>
      </w:tr>
      <w:tr w:rsidR="001E59E0" w:rsidRPr="009125D5" w14:paraId="5EC9574E" w14:textId="77777777" w:rsidTr="001E59E0">
        <w:trPr>
          <w:trHeight w:val="79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F2B13" w14:textId="3BA006CB" w:rsidR="001E59E0" w:rsidRPr="001E59E0" w:rsidRDefault="001E59E0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17:00 – 17:15</w:t>
            </w:r>
          </w:p>
        </w:tc>
        <w:tc>
          <w:tcPr>
            <w:tcW w:w="8730" w:type="dxa"/>
          </w:tcPr>
          <w:p w14:paraId="360451F8" w14:textId="123DAEF9" w:rsidR="001E59E0" w:rsidRPr="001E59E0" w:rsidRDefault="001E59E0" w:rsidP="008E11B7">
            <w:pPr>
              <w:spacing w:before="120" w:after="0" w:line="320" w:lineRule="exact"/>
              <w:rPr>
                <w:rFonts w:ascii="Sylfaen" w:hAnsi="Sylfaen"/>
                <w:sz w:val="21"/>
                <w:szCs w:val="21"/>
                <w:lang w:val="ka-GE"/>
              </w:rPr>
            </w:pPr>
            <w:r w:rsidRPr="00F359E1">
              <w:rPr>
                <w:rFonts w:ascii="Sylfaen" w:hAnsi="Sylfaen"/>
                <w:b/>
                <w:sz w:val="21"/>
                <w:szCs w:val="21"/>
                <w:lang w:val="ka-GE"/>
              </w:rPr>
              <w:t>დისკუსია: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 ინკლუზიური მომსახურებები </w:t>
            </w:r>
            <w:r w:rsidR="007A3492">
              <w:rPr>
                <w:rFonts w:ascii="Sylfaen" w:hAnsi="Sylfaen"/>
                <w:sz w:val="21"/>
                <w:szCs w:val="21"/>
                <w:lang w:val="ka-GE"/>
              </w:rPr>
              <w:t>სპეციალური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 საჭიროების მქონე ბავშვებისათვის</w:t>
            </w:r>
          </w:p>
        </w:tc>
      </w:tr>
      <w:tr w:rsidR="001E59E0" w:rsidRPr="009125D5" w14:paraId="590E19D8" w14:textId="77777777" w:rsidTr="001E59E0">
        <w:trPr>
          <w:trHeight w:val="26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C99DE2" w14:textId="77777777" w:rsidR="001E59E0" w:rsidRDefault="001E59E0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8730" w:type="dxa"/>
            <w:shd w:val="clear" w:color="auto" w:fill="DEEAF6" w:themeFill="accent1" w:themeFillTint="33"/>
          </w:tcPr>
          <w:p w14:paraId="68BA95B4" w14:textId="77777777" w:rsidR="001E59E0" w:rsidRPr="001E59E0" w:rsidRDefault="001E59E0" w:rsidP="008E11B7">
            <w:pPr>
              <w:spacing w:before="120" w:after="0" w:line="320" w:lineRule="exact"/>
              <w:rPr>
                <w:rFonts w:ascii="Sylfaen" w:hAnsi="Sylfaen"/>
                <w:sz w:val="8"/>
                <w:szCs w:val="8"/>
                <w:lang w:val="ka-GE"/>
              </w:rPr>
            </w:pPr>
          </w:p>
        </w:tc>
      </w:tr>
      <w:tr w:rsidR="00B73CCD" w:rsidRPr="009125D5" w14:paraId="3544E8FE" w14:textId="77777777" w:rsidTr="00F359E1">
        <w:trPr>
          <w:trHeight w:val="79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AE30D" w14:textId="2122E411" w:rsidR="00B73CCD" w:rsidRPr="009125D5" w:rsidRDefault="001E59E0" w:rsidP="00DE5F1E">
            <w:pPr>
              <w:spacing w:after="0" w:line="240" w:lineRule="auto"/>
              <w:jc w:val="both"/>
              <w:rPr>
                <w:rFonts w:asciiTheme="majorHAnsi" w:hAnsiTheme="majorHAnsi"/>
                <w:sz w:val="21"/>
                <w:szCs w:val="21"/>
                <w:lang w:val="en-GB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17:15</w:t>
            </w:r>
            <w:r w:rsidR="00B73CCD" w:rsidRPr="009125D5">
              <w:rPr>
                <w:rFonts w:asciiTheme="majorHAnsi" w:hAnsiTheme="majorHAnsi"/>
                <w:sz w:val="21"/>
                <w:szCs w:val="21"/>
                <w:lang w:val="en-GB"/>
              </w:rPr>
              <w:t xml:space="preserve"> – 17: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45</w:t>
            </w:r>
            <w:r w:rsidR="00B73CCD" w:rsidRPr="009125D5">
              <w:rPr>
                <w:rFonts w:asciiTheme="majorHAnsi" w:hAnsiTheme="majorHAnsi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01BF3F96" w14:textId="421FF081" w:rsidR="008B0261" w:rsidRPr="008B0261" w:rsidRDefault="00B73CCD" w:rsidP="00C56F3D">
            <w:pPr>
              <w:spacing w:before="120" w:after="12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/>
                <w:sz w:val="21"/>
                <w:szCs w:val="21"/>
                <w:lang w:val="en-GB"/>
              </w:rPr>
              <w:t xml:space="preserve"> </w:t>
            </w:r>
            <w:r w:rsidR="008B0261" w:rsidRPr="000F069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გამარჯვებული მუნიციპალიტეტის დაჯილდოვების ცერემონია: </w:t>
            </w:r>
          </w:p>
          <w:p w14:paraId="31055970" w14:textId="20F71C0F" w:rsidR="00B73CCD" w:rsidRPr="009125D5" w:rsidRDefault="008B0261" w:rsidP="00243860">
            <w:pPr>
              <w:tabs>
                <w:tab w:val="left" w:pos="1200"/>
              </w:tabs>
              <w:spacing w:after="12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0F0695">
              <w:rPr>
                <w:rFonts w:ascii="Sylfaen" w:hAnsi="Sylfaen"/>
                <w:sz w:val="21"/>
                <w:szCs w:val="21"/>
                <w:lang w:val="ka-GE"/>
              </w:rPr>
              <w:t>ჯილდო გადაეცემა ანტი-სტიგმა მოძრაობა „</w:t>
            </w:r>
            <w:r w:rsidRPr="000F0695">
              <w:rPr>
                <w:rFonts w:ascii="Sylfaen" w:hAnsi="Sylfaen"/>
                <w:i/>
                <w:sz w:val="21"/>
                <w:szCs w:val="21"/>
                <w:lang w:val="ka-GE"/>
              </w:rPr>
              <w:t>დაინახე</w:t>
            </w:r>
            <w:r w:rsidRPr="000F0695">
              <w:rPr>
                <w:rFonts w:ascii="Sylfaen" w:hAnsi="Sylfaen"/>
                <w:sz w:val="21"/>
                <w:szCs w:val="21"/>
                <w:lang w:val="ka-GE"/>
              </w:rPr>
              <w:t>ყველ</w:t>
            </w:r>
            <w:r w:rsidRPr="000F0695">
              <w:rPr>
                <w:rFonts w:ascii="Sylfaen" w:hAnsi="Sylfaen"/>
                <w:i/>
                <w:sz w:val="21"/>
                <w:szCs w:val="21"/>
                <w:lang w:val="ka-GE"/>
              </w:rPr>
              <w:t>აფერი</w:t>
            </w:r>
            <w:r w:rsidRPr="000F0695">
              <w:rPr>
                <w:rFonts w:ascii="Sylfaen" w:hAnsi="Sylfaen"/>
                <w:sz w:val="21"/>
                <w:szCs w:val="21"/>
                <w:lang w:val="ka-GE"/>
              </w:rPr>
              <w:t>“-ის ფარგლებში იმ მუნიციპალიტეტებს, რომლებსაც აქვთ საუკეთესო გამოცდილება</w:t>
            </w:r>
            <w:r w:rsidRPr="000F0695">
              <w:rPr>
                <w:rFonts w:ascii="Sylfaen" w:hAnsi="Sylfaen"/>
                <w:sz w:val="21"/>
                <w:szCs w:val="21"/>
              </w:rPr>
              <w:t xml:space="preserve"> და სოციალური პროგრამები</w:t>
            </w:r>
            <w:r w:rsidRPr="000F0695">
              <w:rPr>
                <w:rFonts w:ascii="Sylfaen" w:hAnsi="Sylfaen"/>
                <w:sz w:val="21"/>
                <w:szCs w:val="21"/>
                <w:lang w:val="ka-GE"/>
              </w:rPr>
              <w:t xml:space="preserve"> შეზღუდული შესაძლებლობის მქონე ბავშვების უფლებების ადვოკატირებასა და დაცვაში</w:t>
            </w:r>
          </w:p>
        </w:tc>
      </w:tr>
      <w:tr w:rsidR="00F359E1" w:rsidRPr="009125D5" w14:paraId="49FFD029" w14:textId="77777777" w:rsidTr="00F359E1">
        <w:trPr>
          <w:trHeight w:val="791"/>
        </w:trPr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B9B58E" w14:textId="77777777" w:rsidR="00F359E1" w:rsidRDefault="00F359E1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6B4B8" w14:textId="77777777" w:rsidR="00F359E1" w:rsidRPr="009125D5" w:rsidRDefault="00F359E1" w:rsidP="00C56F3D">
            <w:pPr>
              <w:spacing w:before="120" w:after="12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</w:tc>
      </w:tr>
      <w:tr w:rsidR="00F359E1" w:rsidRPr="009125D5" w14:paraId="6A29D730" w14:textId="77777777" w:rsidTr="00F359E1">
        <w:trPr>
          <w:trHeight w:val="79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AB6DC" w14:textId="77777777" w:rsidR="00F359E1" w:rsidRDefault="00F359E1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6BE5CE57" w14:textId="77777777" w:rsidR="00F359E1" w:rsidRPr="009125D5" w:rsidRDefault="00F359E1" w:rsidP="00C56F3D">
            <w:pPr>
              <w:spacing w:before="120" w:after="12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</w:tc>
      </w:tr>
      <w:tr w:rsidR="00F359E1" w:rsidRPr="009125D5" w14:paraId="4E10AE87" w14:textId="77777777" w:rsidTr="00F359E1">
        <w:trPr>
          <w:trHeight w:val="79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27D7A" w14:textId="77777777" w:rsidR="00F359E1" w:rsidRDefault="00F359E1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74647CB2" w14:textId="77777777" w:rsidR="00F359E1" w:rsidRPr="009125D5" w:rsidRDefault="00F359E1" w:rsidP="00C56F3D">
            <w:pPr>
              <w:spacing w:before="120" w:after="12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</w:tc>
      </w:tr>
      <w:tr w:rsidR="00F359E1" w:rsidRPr="009125D5" w14:paraId="2D589D2B" w14:textId="77777777" w:rsidTr="00F359E1">
        <w:trPr>
          <w:trHeight w:val="79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D3AE9" w14:textId="77777777" w:rsidR="00F359E1" w:rsidRDefault="00F359E1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3439ED7D" w14:textId="77777777" w:rsidR="00F359E1" w:rsidRPr="009125D5" w:rsidRDefault="00F359E1" w:rsidP="00C56F3D">
            <w:pPr>
              <w:spacing w:before="120" w:after="12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</w:tc>
      </w:tr>
      <w:tr w:rsidR="00F359E1" w:rsidRPr="009125D5" w14:paraId="243FFE70" w14:textId="77777777" w:rsidTr="00F359E1">
        <w:trPr>
          <w:trHeight w:val="79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28FBB" w14:textId="77777777" w:rsidR="00F359E1" w:rsidRDefault="00F359E1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01E0B302" w14:textId="77777777" w:rsidR="00F359E1" w:rsidRPr="009125D5" w:rsidRDefault="00F359E1" w:rsidP="00C56F3D">
            <w:pPr>
              <w:spacing w:before="120" w:after="12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</w:tc>
      </w:tr>
      <w:tr w:rsidR="00F359E1" w:rsidRPr="009125D5" w14:paraId="53281164" w14:textId="77777777" w:rsidTr="00F359E1">
        <w:trPr>
          <w:trHeight w:val="79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C1C9" w14:textId="77777777" w:rsidR="00F359E1" w:rsidRDefault="00F359E1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4FCEFF61" w14:textId="77777777" w:rsidR="00F359E1" w:rsidRPr="009125D5" w:rsidRDefault="00F359E1" w:rsidP="00C56F3D">
            <w:pPr>
              <w:spacing w:before="120" w:after="12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</w:tc>
      </w:tr>
      <w:tr w:rsidR="00F359E1" w:rsidRPr="009125D5" w14:paraId="536B4C89" w14:textId="77777777" w:rsidTr="00F359E1">
        <w:trPr>
          <w:trHeight w:val="791"/>
        </w:trPr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42298" w14:textId="77777777" w:rsidR="00F359E1" w:rsidRDefault="00F359E1" w:rsidP="00DE5F1E">
            <w:pPr>
              <w:spacing w:after="0" w:line="240" w:lineRule="auto"/>
              <w:jc w:val="both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FF3DE" w14:textId="77777777" w:rsidR="00F359E1" w:rsidRPr="009125D5" w:rsidRDefault="00F359E1" w:rsidP="00C56F3D">
            <w:pPr>
              <w:spacing w:before="120" w:after="12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bookmarkStart w:id="0" w:name="_GoBack"/>
            <w:bookmarkEnd w:id="0"/>
          </w:p>
        </w:tc>
      </w:tr>
      <w:tr w:rsidR="00B73CCD" w:rsidRPr="009125D5" w14:paraId="0FD0136C" w14:textId="77777777" w:rsidTr="00F359E1">
        <w:trPr>
          <w:trHeight w:val="350"/>
        </w:trPr>
        <w:tc>
          <w:tcPr>
            <w:tcW w:w="10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19A197A" w14:textId="77777777" w:rsidR="00B73CCD" w:rsidRPr="009125D5" w:rsidRDefault="00285DAA" w:rsidP="00E35ADC">
            <w:pPr>
              <w:spacing w:after="0" w:line="240" w:lineRule="auto"/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E35ADC">
              <w:rPr>
                <w:rFonts w:ascii="Sylfaen" w:hAnsi="Sylfaen"/>
                <w:b/>
                <w:color w:val="002060"/>
                <w:szCs w:val="21"/>
                <w:lang w:val="ka-GE"/>
              </w:rPr>
              <w:t xml:space="preserve">დღე </w:t>
            </w:r>
            <w:r w:rsidR="00F04C17" w:rsidRPr="00E35ADC">
              <w:rPr>
                <w:rFonts w:asciiTheme="majorHAnsi" w:hAnsiTheme="majorHAnsi" w:cs="Times New Roman"/>
                <w:b/>
                <w:color w:val="002060"/>
                <w:szCs w:val="21"/>
              </w:rPr>
              <w:t>I</w:t>
            </w:r>
            <w:r w:rsidRPr="00E35ADC">
              <w:rPr>
                <w:rFonts w:asciiTheme="majorHAnsi" w:hAnsiTheme="majorHAnsi" w:cs="Times New Roman"/>
                <w:b/>
                <w:color w:val="002060"/>
                <w:szCs w:val="21"/>
              </w:rPr>
              <w:t>I</w:t>
            </w:r>
            <w:r w:rsidRPr="00E35ADC">
              <w:rPr>
                <w:rFonts w:ascii="Sylfaen" w:hAnsi="Sylfaen" w:cs="Times New Roman"/>
                <w:b/>
                <w:color w:val="002060"/>
                <w:szCs w:val="21"/>
                <w:lang w:val="ka-GE"/>
              </w:rPr>
              <w:t xml:space="preserve"> </w:t>
            </w:r>
            <w:r w:rsidR="00B73CCD" w:rsidRPr="00E35ADC">
              <w:rPr>
                <w:rFonts w:asciiTheme="majorHAnsi" w:hAnsiTheme="majorHAnsi"/>
                <w:b/>
                <w:color w:val="002060"/>
                <w:szCs w:val="21"/>
                <w:lang w:val="en-GB"/>
              </w:rPr>
              <w:t xml:space="preserve"> - </w:t>
            </w:r>
            <w:r w:rsidRPr="00E35ADC">
              <w:rPr>
                <w:rFonts w:ascii="Sylfaen" w:hAnsi="Sylfaen"/>
                <w:b/>
                <w:color w:val="002060"/>
                <w:szCs w:val="21"/>
                <w:lang w:val="ka-GE"/>
              </w:rPr>
              <w:t xml:space="preserve"> 21 </w:t>
            </w:r>
            <w:r w:rsidR="0039004B" w:rsidRPr="00E35ADC">
              <w:rPr>
                <w:rFonts w:ascii="Sylfaen" w:hAnsi="Sylfaen"/>
                <w:b/>
                <w:color w:val="002060"/>
                <w:szCs w:val="21"/>
                <w:lang w:val="ka-GE"/>
              </w:rPr>
              <w:t>თებერვალი</w:t>
            </w:r>
          </w:p>
        </w:tc>
      </w:tr>
      <w:tr w:rsidR="00F56BB3" w:rsidRPr="009125D5" w14:paraId="1186AAD9" w14:textId="77777777" w:rsidTr="008E11B7">
        <w:trPr>
          <w:trHeight w:val="350"/>
        </w:trPr>
        <w:tc>
          <w:tcPr>
            <w:tcW w:w="10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F01C9E" w14:textId="65BD9FA1" w:rsidR="00F56BB3" w:rsidRPr="00F359E1" w:rsidRDefault="00F56BB3" w:rsidP="001E59E0">
            <w:pPr>
              <w:spacing w:after="0" w:line="240" w:lineRule="auto"/>
              <w:rPr>
                <w:rFonts w:ascii="Sylfaen" w:hAnsi="Sylfaen"/>
                <w:b/>
                <w:color w:val="002060"/>
                <w:szCs w:val="21"/>
                <w:lang w:val="ka-GE"/>
              </w:rPr>
            </w:pPr>
            <w:r>
              <w:rPr>
                <w:rFonts w:ascii="Sylfaen" w:hAnsi="Sylfaen"/>
                <w:b/>
                <w:color w:val="002060"/>
                <w:szCs w:val="21"/>
                <w:lang w:val="ka-GE"/>
              </w:rPr>
              <w:t xml:space="preserve">სესია </w:t>
            </w:r>
            <w:r>
              <w:rPr>
                <w:rFonts w:ascii="Sylfaen" w:hAnsi="Sylfaen"/>
                <w:b/>
                <w:color w:val="002060"/>
                <w:szCs w:val="21"/>
              </w:rPr>
              <w:t>V</w:t>
            </w:r>
            <w:r w:rsidR="001E59E0">
              <w:rPr>
                <w:rFonts w:ascii="Sylfaen" w:hAnsi="Sylfaen"/>
                <w:b/>
                <w:color w:val="002060"/>
                <w:szCs w:val="21"/>
                <w:lang w:val="ka-GE"/>
              </w:rPr>
              <w:t>:</w:t>
            </w:r>
            <w:r w:rsidR="00F359E1">
              <w:rPr>
                <w:rFonts w:ascii="Sylfaen" w:hAnsi="Sylfaen"/>
                <w:b/>
                <w:color w:val="002060"/>
                <w:szCs w:val="21"/>
              </w:rPr>
              <w:t xml:space="preserve"> </w:t>
            </w:r>
            <w:r w:rsidR="00F359E1">
              <w:rPr>
                <w:rFonts w:ascii="Sylfaen" w:hAnsi="Sylfaen"/>
                <w:b/>
                <w:color w:val="002060"/>
                <w:szCs w:val="21"/>
                <w:lang w:val="ka-GE"/>
              </w:rPr>
              <w:t>სოციალური პროგრამები ცენტრალურ და ადგილობრივ დონეზე; სესიას წარუძღვება ქეთევან მელიქაძე, გაეროს ბავშვთა ფონდი</w:t>
            </w:r>
          </w:p>
        </w:tc>
      </w:tr>
      <w:tr w:rsidR="00F56BB3" w:rsidRPr="009125D5" w14:paraId="6F99620B" w14:textId="77777777" w:rsidTr="00F56BB3">
        <w:trPr>
          <w:trHeight w:val="485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0830D" w14:textId="284D95A4" w:rsidR="00F56BB3" w:rsidRPr="00F56BB3" w:rsidRDefault="00F56BB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10:00 – 10:05</w:t>
            </w:r>
          </w:p>
        </w:tc>
        <w:tc>
          <w:tcPr>
            <w:tcW w:w="8730" w:type="dxa"/>
          </w:tcPr>
          <w:p w14:paraId="00203B8E" w14:textId="6FA61B3A" w:rsidR="00F56BB3" w:rsidRPr="009125D5" w:rsidRDefault="00F56BB3" w:rsidP="006A3892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შეხვედრის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პირველი 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დღის შედეგების შეჯამება</w:t>
            </w:r>
          </w:p>
        </w:tc>
      </w:tr>
      <w:tr w:rsidR="00B73CCD" w:rsidRPr="009125D5" w14:paraId="0FA922CC" w14:textId="77777777" w:rsidTr="00C56F3D">
        <w:trPr>
          <w:trHeight w:val="107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5CF42" w14:textId="3B0CB29E" w:rsidR="00B73CCD" w:rsidRPr="009125D5" w:rsidRDefault="00B73CCD" w:rsidP="00DE5F1E">
            <w:pPr>
              <w:spacing w:after="0" w:line="240" w:lineRule="auto"/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10:0</w:t>
            </w:r>
            <w:r w:rsidR="00F56BB3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5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10:</w:t>
            </w:r>
            <w:r w:rsidR="00F56BB3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20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8730" w:type="dxa"/>
          </w:tcPr>
          <w:p w14:paraId="75E86BD7" w14:textId="77777777" w:rsidR="006A3892" w:rsidRPr="009125D5" w:rsidRDefault="006A3892" w:rsidP="006A3892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ცენტრალური და ადგილობრივი მთავრობების მიერ დაფინანსებული სოციალური მომსახურებების აღწერა/ანალიზი</w:t>
            </w:r>
          </w:p>
          <w:p w14:paraId="746CDEB8" w14:textId="707E1CC6" w:rsidR="00410CD9" w:rsidRPr="009125D5" w:rsidRDefault="006A3892" w:rsidP="006A3892">
            <w:pPr>
              <w:spacing w:after="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თინათ</w:t>
            </w: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>ი</w:t>
            </w: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ნ ბაუმი, გაეროს ბავშვთა ფონდი</w:t>
            </w:r>
          </w:p>
        </w:tc>
      </w:tr>
      <w:tr w:rsidR="006A3892" w:rsidRPr="009125D5" w14:paraId="76F48064" w14:textId="77777777" w:rsidTr="008B0261">
        <w:trPr>
          <w:trHeight w:val="80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89997" w14:textId="521B70A9" w:rsidR="006A3892" w:rsidRPr="00F56BB3" w:rsidRDefault="006A3892" w:rsidP="006A3892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10:</w:t>
            </w:r>
            <w:r w:rsidR="00F56BB3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20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10:</w:t>
            </w:r>
            <w:r w:rsidR="00C56F3D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3</w:t>
            </w:r>
            <w:r w:rsidR="00F56BB3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5</w:t>
            </w:r>
          </w:p>
        </w:tc>
        <w:tc>
          <w:tcPr>
            <w:tcW w:w="8730" w:type="dxa"/>
          </w:tcPr>
          <w:p w14:paraId="6675CBF0" w14:textId="77777777" w:rsidR="006A3892" w:rsidRPr="009125D5" w:rsidRDefault="006A3892" w:rsidP="006A3892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/>
                <w:sz w:val="21"/>
                <w:szCs w:val="21"/>
                <w:lang w:val="en-GB"/>
              </w:rPr>
              <w:t xml:space="preserve"> 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მიზნობრივი სოციალური დახმარების პროგრამის მოკლე მიმოხილვა</w:t>
            </w:r>
          </w:p>
          <w:p w14:paraId="2DE0BC8D" w14:textId="0E3F268E" w:rsidR="006A3892" w:rsidRPr="006A3892" w:rsidRDefault="006A3892" w:rsidP="006A3892">
            <w:pPr>
              <w:rPr>
                <w:rFonts w:ascii="Sylfaen" w:hAnsi="Sylfaen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ნინო ოდიშარია,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6A3892" w:rsidRPr="009125D5" w14:paraId="18F23C1F" w14:textId="77777777" w:rsidTr="00F359E1">
        <w:trPr>
          <w:trHeight w:val="926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E7963" w14:textId="4D78E8C7" w:rsidR="006A3892" w:rsidRPr="008E11B7" w:rsidRDefault="006A3892" w:rsidP="006A3892">
            <w:pPr>
              <w:spacing w:after="0" w:line="240" w:lineRule="auto"/>
              <w:rPr>
                <w:rFonts w:ascii="Sylfaen" w:hAnsi="Sylfaen" w:cs="Times New Roman"/>
                <w:sz w:val="21"/>
                <w:szCs w:val="21"/>
                <w:lang w:val="ka-GE"/>
              </w:rPr>
            </w:pPr>
            <w:r w:rsidRPr="008E11B7">
              <w:rPr>
                <w:rFonts w:asciiTheme="majorHAnsi" w:hAnsiTheme="majorHAnsi" w:cs="Times New Roman"/>
                <w:sz w:val="21"/>
                <w:szCs w:val="21"/>
              </w:rPr>
              <w:t>10:</w:t>
            </w:r>
            <w:r w:rsidR="00C56F3D" w:rsidRPr="008E11B7">
              <w:rPr>
                <w:rFonts w:asciiTheme="majorHAnsi" w:hAnsiTheme="majorHAnsi" w:cs="Times New Roman"/>
                <w:sz w:val="21"/>
                <w:szCs w:val="21"/>
              </w:rPr>
              <w:t>3</w:t>
            </w:r>
            <w:r w:rsidR="00F56BB3">
              <w:rPr>
                <w:rFonts w:ascii="Sylfaen" w:hAnsi="Sylfaen" w:cs="Times New Roman"/>
                <w:sz w:val="21"/>
                <w:szCs w:val="21"/>
                <w:lang w:val="ka-GE"/>
              </w:rPr>
              <w:t>5</w:t>
            </w:r>
            <w:r w:rsidRPr="008E11B7">
              <w:rPr>
                <w:rFonts w:asciiTheme="majorHAnsi" w:hAnsiTheme="majorHAnsi" w:cs="Times New Roman"/>
                <w:sz w:val="21"/>
                <w:szCs w:val="21"/>
              </w:rPr>
              <w:t xml:space="preserve"> – </w:t>
            </w:r>
            <w:r w:rsidR="00E17760" w:rsidRPr="008E11B7">
              <w:rPr>
                <w:rFonts w:ascii="Sylfaen" w:hAnsi="Sylfaen" w:cs="Times New Roman"/>
                <w:sz w:val="21"/>
                <w:szCs w:val="21"/>
                <w:lang w:val="ka-GE"/>
              </w:rPr>
              <w:t>11:0</w:t>
            </w:r>
            <w:r w:rsidR="00F56BB3">
              <w:rPr>
                <w:rFonts w:ascii="Sylfaen" w:hAnsi="Sylfaen" w:cs="Times New Roman"/>
                <w:sz w:val="21"/>
                <w:szCs w:val="21"/>
                <w:lang w:val="ka-GE"/>
              </w:rPr>
              <w:t>5</w:t>
            </w:r>
          </w:p>
        </w:tc>
        <w:tc>
          <w:tcPr>
            <w:tcW w:w="8730" w:type="dxa"/>
          </w:tcPr>
          <w:p w14:paraId="03B38497" w14:textId="69D1688E" w:rsidR="006A3892" w:rsidRPr="006A3892" w:rsidRDefault="008B0261" w:rsidP="006A3892">
            <w:pPr>
              <w:spacing w:before="120" w:after="0" w:line="240" w:lineRule="auto"/>
              <w:rPr>
                <w:rFonts w:asciiTheme="majorHAnsi" w:hAnsiTheme="majorHAnsi"/>
                <w:sz w:val="21"/>
                <w:szCs w:val="21"/>
                <w:highlight w:val="cyan"/>
                <w:lang w:val="en-GB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დისკუსია: </w:t>
            </w:r>
            <w:r w:rsidRPr="00F359E1">
              <w:rPr>
                <w:rFonts w:ascii="Sylfaen" w:hAnsi="Sylfaen"/>
                <w:sz w:val="21"/>
                <w:szCs w:val="21"/>
                <w:lang w:val="ka-GE"/>
              </w:rPr>
              <w:t xml:space="preserve">როგორ უზრუნველვყოთ მუნიციპალიტეტების ეფექტიანი ჩართულობა სოციალური </w:t>
            </w:r>
            <w:r w:rsidR="00F359E1">
              <w:rPr>
                <w:rFonts w:ascii="Sylfaen" w:hAnsi="Sylfaen"/>
                <w:sz w:val="21"/>
                <w:szCs w:val="21"/>
                <w:lang w:val="ka-GE"/>
              </w:rPr>
              <w:t>მომსახურებების</w:t>
            </w:r>
            <w:r w:rsidRPr="00F359E1">
              <w:rPr>
                <w:rFonts w:ascii="Sylfaen" w:hAnsi="Sylfaen"/>
                <w:sz w:val="21"/>
                <w:szCs w:val="21"/>
                <w:lang w:val="ka-GE"/>
              </w:rPr>
              <w:t xml:space="preserve"> განვითარებაში </w:t>
            </w:r>
            <w:r w:rsidR="00F359E1">
              <w:rPr>
                <w:rFonts w:ascii="Sylfaen" w:hAnsi="Sylfaen"/>
                <w:sz w:val="21"/>
                <w:szCs w:val="21"/>
                <w:lang w:val="ka-GE"/>
              </w:rPr>
              <w:t>ბავშვ</w:t>
            </w:r>
            <w:r w:rsidR="00982343">
              <w:rPr>
                <w:rFonts w:ascii="Sylfaen" w:hAnsi="Sylfaen"/>
                <w:sz w:val="21"/>
                <w:szCs w:val="21"/>
                <w:lang w:val="ka-GE"/>
              </w:rPr>
              <w:t>ე</w:t>
            </w:r>
            <w:r w:rsidR="00F359E1">
              <w:rPr>
                <w:rFonts w:ascii="Sylfaen" w:hAnsi="Sylfaen"/>
                <w:sz w:val="21"/>
                <w:szCs w:val="21"/>
                <w:lang w:val="ka-GE"/>
              </w:rPr>
              <w:t xml:space="preserve">ბისა და მოწყვლადი ოჯახებისათვის </w:t>
            </w:r>
          </w:p>
        </w:tc>
      </w:tr>
      <w:tr w:rsidR="00F56BB3" w:rsidRPr="009125D5" w14:paraId="35296B1B" w14:textId="77777777" w:rsidTr="00F56BB3">
        <w:trPr>
          <w:trHeight w:val="35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4984B" w14:textId="4AAB2BEA" w:rsidR="00F56BB3" w:rsidRPr="00F56BB3" w:rsidRDefault="00F56BB3" w:rsidP="006A3892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11:05 – 11:15</w:t>
            </w:r>
          </w:p>
        </w:tc>
        <w:tc>
          <w:tcPr>
            <w:tcW w:w="8730" w:type="dxa"/>
            <w:shd w:val="clear" w:color="auto" w:fill="FFFFFF" w:themeFill="background1"/>
          </w:tcPr>
          <w:p w14:paraId="7A73524E" w14:textId="4EA1D1B7" w:rsidR="00F56BB3" w:rsidRPr="00F56BB3" w:rsidRDefault="00F56BB3" w:rsidP="006A3892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F56BB3">
              <w:rPr>
                <w:rFonts w:ascii="Sylfaen" w:hAnsi="Sylfaen"/>
                <w:sz w:val="21"/>
                <w:szCs w:val="21"/>
                <w:lang w:val="ka-GE"/>
              </w:rPr>
              <w:t>სამუშაო შეხვედრის შეჯამება</w:t>
            </w:r>
          </w:p>
        </w:tc>
      </w:tr>
      <w:tr w:rsidR="006A3892" w:rsidRPr="009125D5" w14:paraId="26AA1CC9" w14:textId="77777777" w:rsidTr="008E11B7">
        <w:trPr>
          <w:trHeight w:val="26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870BDF3" w14:textId="7BEC4097" w:rsidR="006A3892" w:rsidRPr="00E17760" w:rsidRDefault="00F56BB3" w:rsidP="006A3892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</w:t>
            </w:r>
            <w:r w:rsidR="00D3440C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11: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30</w:t>
            </w:r>
          </w:p>
        </w:tc>
        <w:tc>
          <w:tcPr>
            <w:tcW w:w="8730" w:type="dxa"/>
            <w:shd w:val="clear" w:color="auto" w:fill="B4C6E7" w:themeFill="accent5" w:themeFillTint="66"/>
          </w:tcPr>
          <w:p w14:paraId="6833CF71" w14:textId="77777777" w:rsidR="006A3892" w:rsidRPr="009125D5" w:rsidRDefault="006A3892" w:rsidP="006A3892">
            <w:pPr>
              <w:spacing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შესვენება (ყავა/ჩაი)</w:t>
            </w:r>
          </w:p>
        </w:tc>
      </w:tr>
      <w:tr w:rsidR="006A3892" w:rsidRPr="009125D5" w14:paraId="699E7286" w14:textId="77777777" w:rsidTr="00517A56">
        <w:trPr>
          <w:trHeight w:val="161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12B9" w14:textId="77777777" w:rsidR="006A3892" w:rsidRPr="009125D5" w:rsidRDefault="006A3892" w:rsidP="006A3892">
            <w:pPr>
              <w:spacing w:after="0" w:line="240" w:lineRule="auto"/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</w:pPr>
          </w:p>
          <w:p w14:paraId="2E1E3CE4" w14:textId="63602893" w:rsidR="006A3892" w:rsidRPr="00F56BB3" w:rsidRDefault="006A3892" w:rsidP="006A3892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="00F56BB3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 w:rsidR="00D3440C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12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:</w:t>
            </w:r>
            <w:r w:rsidR="00F56BB3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30</w:t>
            </w:r>
          </w:p>
        </w:tc>
        <w:tc>
          <w:tcPr>
            <w:tcW w:w="8730" w:type="dxa"/>
          </w:tcPr>
          <w:p w14:paraId="5912D011" w14:textId="7EA8725F" w:rsidR="006A3892" w:rsidRPr="009125D5" w:rsidRDefault="006A3892" w:rsidP="006A3892">
            <w:pPr>
              <w:spacing w:before="120"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სახელმწიფო სოციალური პროგრამების პრეზენტაცია საგამოფენო დარბაზში (სხდომებ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ი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ს დარბაზის გარეთ) </w:t>
            </w:r>
          </w:p>
          <w:p w14:paraId="41C502D4" w14:textId="48B6EEC3" w:rsidR="006A3892" w:rsidRPr="009125D5" w:rsidRDefault="006A3892" w:rsidP="006A3892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საინფორმაცია სტენდები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*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 წარმოდგენილია შემდეგი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უწყებების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მიერ:</w:t>
            </w:r>
          </w:p>
          <w:p w14:paraId="3E0A5303" w14:textId="77777777" w:rsidR="006A3892" w:rsidRPr="009125D5" w:rsidRDefault="006A3892" w:rsidP="006A3892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  <w:p w14:paraId="2D1F6552" w14:textId="77777777" w:rsidR="006A3892" w:rsidRPr="009125D5" w:rsidRDefault="006A3892" w:rsidP="006A38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14:paraId="287EBC5A" w14:textId="77777777" w:rsidR="006A3892" w:rsidRPr="009125D5" w:rsidRDefault="006A3892" w:rsidP="006A38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იუსტიციის სამინისტრო</w:t>
            </w:r>
          </w:p>
          <w:p w14:paraId="210CA010" w14:textId="5D01E5EB" w:rsidR="006A3892" w:rsidRPr="009125D5" w:rsidRDefault="006A3892" w:rsidP="006A38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შინაგან საქმეთა სამინისტრო</w:t>
            </w:r>
            <w:r w:rsidR="00E17760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7C6557B5" w14:textId="2E7DE2E5" w:rsidR="006A3892" w:rsidRPr="009125D5" w:rsidRDefault="006A3892" w:rsidP="006A38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განათლებისა და მეცნიერების სამინსტრო</w:t>
            </w:r>
            <w:r w:rsidR="00E17760">
              <w:rPr>
                <w:rFonts w:ascii="Sylfaen" w:hAnsi="Sylfaen"/>
                <w:sz w:val="21"/>
                <w:szCs w:val="21"/>
                <w:lang w:val="ka-GE"/>
              </w:rPr>
              <w:t xml:space="preserve"> (საჭიროებს დადასტურებას)</w:t>
            </w:r>
          </w:p>
          <w:p w14:paraId="56E2A90C" w14:textId="77777777" w:rsidR="006A3892" w:rsidRPr="009125D5" w:rsidRDefault="006A3892" w:rsidP="006A38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უწყებათაშორისი საბჭო გენდერულ საკითხებზე </w:t>
            </w:r>
          </w:p>
          <w:p w14:paraId="507C1995" w14:textId="365FD97A" w:rsidR="006A3892" w:rsidRPr="009125D5" w:rsidRDefault="00E17760" w:rsidP="008E11B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rPr>
                <w:rFonts w:asciiTheme="majorHAnsi" w:hAnsiTheme="majorHAnsi"/>
                <w:sz w:val="21"/>
                <w:szCs w:val="21"/>
                <w:lang w:val="en-GB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გაეროს ბავშვთა ფონდი</w:t>
            </w:r>
          </w:p>
          <w:p w14:paraId="43EE5C5E" w14:textId="77777777" w:rsidR="006A3892" w:rsidRPr="009125D5" w:rsidRDefault="006A3892" w:rsidP="008E11B7">
            <w:pPr>
              <w:spacing w:after="0" w:line="240" w:lineRule="exact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  <w:p w14:paraId="2A5A69ED" w14:textId="7995F3DE" w:rsidR="006A3892" w:rsidRPr="008E11B7" w:rsidRDefault="006A3892" w:rsidP="008E11B7">
            <w:pPr>
              <w:spacing w:after="120" w:line="240" w:lineRule="exact"/>
              <w:rPr>
                <w:rFonts w:ascii="Sylfaen" w:hAnsi="Sylfaen"/>
                <w:i/>
                <w:sz w:val="21"/>
                <w:szCs w:val="21"/>
              </w:rPr>
            </w:pPr>
            <w:r w:rsidRPr="008E11B7">
              <w:rPr>
                <w:rFonts w:ascii="Sylfaen" w:hAnsi="Sylfaen"/>
                <w:b/>
                <w:i/>
                <w:sz w:val="21"/>
                <w:szCs w:val="21"/>
                <w:lang w:val="ka-GE"/>
              </w:rPr>
              <w:t>*</w:t>
            </w:r>
            <w:r w:rsidR="008E11B7">
              <w:rPr>
                <w:rFonts w:ascii="Sylfaen" w:hAnsi="Sylfaen"/>
                <w:b/>
                <w:i/>
                <w:sz w:val="21"/>
                <w:szCs w:val="21"/>
                <w:lang w:val="ka-GE"/>
              </w:rPr>
              <w:t xml:space="preserve"> </w:t>
            </w:r>
            <w:r w:rsidRPr="008E11B7">
              <w:rPr>
                <w:rFonts w:ascii="Sylfaen" w:hAnsi="Sylfaen"/>
                <w:b/>
                <w:i/>
                <w:sz w:val="21"/>
                <w:szCs w:val="21"/>
                <w:lang w:val="ka-GE"/>
              </w:rPr>
              <w:t>შენიშვნა:</w:t>
            </w:r>
            <w:r w:rsidRPr="008E11B7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საინფორმაციო სტენდები ხელმისაწვდომი იქნება შეხვედრის ორივე დღის განმავლობაში; ეს სესია საშუალებას მისცემს მუნიციპალიტეტების წარმომადგენლებს გაესაუბრონ ცენტრალური მთავრობის წარმომადგენლებს მათთვის საინტერესო საკითხებზე</w:t>
            </w:r>
          </w:p>
        </w:tc>
      </w:tr>
      <w:tr w:rsidR="006A3892" w:rsidRPr="009125D5" w14:paraId="49391043" w14:textId="77777777" w:rsidTr="00517A56">
        <w:trPr>
          <w:trHeight w:val="35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BD94691" w14:textId="62925099" w:rsidR="006A3892" w:rsidRPr="00F56BB3" w:rsidRDefault="00F56BB3" w:rsidP="006A3892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12:30</w:t>
            </w:r>
            <w:r w:rsidR="006A3892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13:30</w:t>
            </w:r>
          </w:p>
        </w:tc>
        <w:tc>
          <w:tcPr>
            <w:tcW w:w="8730" w:type="dxa"/>
            <w:shd w:val="clear" w:color="auto" w:fill="B4C6E7" w:themeFill="accent5" w:themeFillTint="66"/>
          </w:tcPr>
          <w:p w14:paraId="69750476" w14:textId="77777777" w:rsidR="006A3892" w:rsidRPr="009125D5" w:rsidRDefault="006A3892" w:rsidP="006A3892">
            <w:pPr>
              <w:spacing w:before="120" w:after="0" w:line="240" w:lineRule="auto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სადილი</w:t>
            </w:r>
          </w:p>
        </w:tc>
      </w:tr>
    </w:tbl>
    <w:p w14:paraId="2D31BBAC" w14:textId="77777777" w:rsidR="00802C55" w:rsidRPr="009125D5" w:rsidRDefault="00802C55" w:rsidP="00DE5F1E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sectPr w:rsidR="00802C55" w:rsidRPr="009125D5" w:rsidSect="008E11B7">
      <w:headerReference w:type="default" r:id="rId15"/>
      <w:footerReference w:type="default" r:id="rId16"/>
      <w:pgSz w:w="12240" w:h="15840"/>
      <w:pgMar w:top="1008" w:right="1080" w:bottom="1008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FEF94" w14:textId="77777777" w:rsidR="00E54027" w:rsidRDefault="00E54027" w:rsidP="00E37775">
      <w:pPr>
        <w:spacing w:after="0" w:line="240" w:lineRule="auto"/>
      </w:pPr>
      <w:r>
        <w:separator/>
      </w:r>
    </w:p>
  </w:endnote>
  <w:endnote w:type="continuationSeparator" w:id="0">
    <w:p w14:paraId="221E6867" w14:textId="77777777" w:rsidR="00E54027" w:rsidRDefault="00E54027" w:rsidP="00E3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856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65F7F" w14:textId="24062FE8" w:rsidR="00E37775" w:rsidRDefault="00E377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9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DA673A" w14:textId="77777777" w:rsidR="00E37775" w:rsidRDefault="00E37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A8B92" w14:textId="77777777" w:rsidR="00E54027" w:rsidRDefault="00E54027" w:rsidP="00E37775">
      <w:pPr>
        <w:spacing w:after="0" w:line="240" w:lineRule="auto"/>
      </w:pPr>
      <w:r>
        <w:separator/>
      </w:r>
    </w:p>
  </w:footnote>
  <w:footnote w:type="continuationSeparator" w:id="0">
    <w:p w14:paraId="5339E340" w14:textId="77777777" w:rsidR="00E54027" w:rsidRDefault="00E54027" w:rsidP="00E3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DD33" w14:textId="77777777" w:rsidR="00042BBE" w:rsidRDefault="00042BBE" w:rsidP="00042BBE">
    <w:pPr>
      <w:pStyle w:val="Header"/>
      <w:tabs>
        <w:tab w:val="clear" w:pos="4680"/>
        <w:tab w:val="clear" w:pos="9360"/>
        <w:tab w:val="left" w:pos="4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456"/>
    <w:multiLevelType w:val="hybridMultilevel"/>
    <w:tmpl w:val="78AA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D04E1"/>
    <w:multiLevelType w:val="hybridMultilevel"/>
    <w:tmpl w:val="CC72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A08C7"/>
    <w:multiLevelType w:val="hybridMultilevel"/>
    <w:tmpl w:val="C85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50914"/>
    <w:multiLevelType w:val="hybridMultilevel"/>
    <w:tmpl w:val="7536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2F4D"/>
    <w:multiLevelType w:val="hybridMultilevel"/>
    <w:tmpl w:val="B1CC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55"/>
    <w:rsid w:val="00003C68"/>
    <w:rsid w:val="00042BBE"/>
    <w:rsid w:val="000539BF"/>
    <w:rsid w:val="00064FEA"/>
    <w:rsid w:val="00065C7C"/>
    <w:rsid w:val="00075D96"/>
    <w:rsid w:val="00090035"/>
    <w:rsid w:val="000A144A"/>
    <w:rsid w:val="000F0695"/>
    <w:rsid w:val="00102EC7"/>
    <w:rsid w:val="00123452"/>
    <w:rsid w:val="00146B85"/>
    <w:rsid w:val="00171012"/>
    <w:rsid w:val="001848DE"/>
    <w:rsid w:val="00197BE2"/>
    <w:rsid w:val="001E0320"/>
    <w:rsid w:val="001E50A5"/>
    <w:rsid w:val="001E59E0"/>
    <w:rsid w:val="001E7D32"/>
    <w:rsid w:val="00205223"/>
    <w:rsid w:val="00215270"/>
    <w:rsid w:val="00243860"/>
    <w:rsid w:val="002445F3"/>
    <w:rsid w:val="00285DAA"/>
    <w:rsid w:val="002D2022"/>
    <w:rsid w:val="002F5173"/>
    <w:rsid w:val="0036195B"/>
    <w:rsid w:val="0037109C"/>
    <w:rsid w:val="00387C48"/>
    <w:rsid w:val="0039004B"/>
    <w:rsid w:val="003A2624"/>
    <w:rsid w:val="003C75CB"/>
    <w:rsid w:val="003C7887"/>
    <w:rsid w:val="003F7824"/>
    <w:rsid w:val="00406F86"/>
    <w:rsid w:val="00410CD9"/>
    <w:rsid w:val="0044088F"/>
    <w:rsid w:val="00442601"/>
    <w:rsid w:val="004759B3"/>
    <w:rsid w:val="00495CDA"/>
    <w:rsid w:val="004A3A06"/>
    <w:rsid w:val="004B0E36"/>
    <w:rsid w:val="0050596E"/>
    <w:rsid w:val="00512334"/>
    <w:rsid w:val="00517A56"/>
    <w:rsid w:val="005233BB"/>
    <w:rsid w:val="005561EE"/>
    <w:rsid w:val="00571E50"/>
    <w:rsid w:val="005743CA"/>
    <w:rsid w:val="00581BBC"/>
    <w:rsid w:val="005A062F"/>
    <w:rsid w:val="005B2C69"/>
    <w:rsid w:val="005F1298"/>
    <w:rsid w:val="0069078A"/>
    <w:rsid w:val="006A1A7F"/>
    <w:rsid w:val="006A3892"/>
    <w:rsid w:val="006A63BB"/>
    <w:rsid w:val="006B5AEC"/>
    <w:rsid w:val="006B636B"/>
    <w:rsid w:val="006B6377"/>
    <w:rsid w:val="006D634B"/>
    <w:rsid w:val="006F4140"/>
    <w:rsid w:val="00706FF1"/>
    <w:rsid w:val="00713564"/>
    <w:rsid w:val="007278D9"/>
    <w:rsid w:val="00767C5F"/>
    <w:rsid w:val="00790A40"/>
    <w:rsid w:val="007A2C16"/>
    <w:rsid w:val="007A3492"/>
    <w:rsid w:val="007E24F3"/>
    <w:rsid w:val="007E3379"/>
    <w:rsid w:val="00802C55"/>
    <w:rsid w:val="00815FF8"/>
    <w:rsid w:val="00861DBE"/>
    <w:rsid w:val="00881A6F"/>
    <w:rsid w:val="008B0261"/>
    <w:rsid w:val="008B3637"/>
    <w:rsid w:val="008E0C58"/>
    <w:rsid w:val="008E11B7"/>
    <w:rsid w:val="008E3BF6"/>
    <w:rsid w:val="00900A0E"/>
    <w:rsid w:val="0091243E"/>
    <w:rsid w:val="009125D5"/>
    <w:rsid w:val="009369C7"/>
    <w:rsid w:val="00940705"/>
    <w:rsid w:val="00964125"/>
    <w:rsid w:val="009775D3"/>
    <w:rsid w:val="00982343"/>
    <w:rsid w:val="00982877"/>
    <w:rsid w:val="0099640F"/>
    <w:rsid w:val="009B1944"/>
    <w:rsid w:val="009E77E8"/>
    <w:rsid w:val="009F0E70"/>
    <w:rsid w:val="009F6993"/>
    <w:rsid w:val="00A2113A"/>
    <w:rsid w:val="00A24AE2"/>
    <w:rsid w:val="00A27204"/>
    <w:rsid w:val="00A864F8"/>
    <w:rsid w:val="00A91A47"/>
    <w:rsid w:val="00AA2299"/>
    <w:rsid w:val="00B03865"/>
    <w:rsid w:val="00B14466"/>
    <w:rsid w:val="00B319D1"/>
    <w:rsid w:val="00B64364"/>
    <w:rsid w:val="00B73CCD"/>
    <w:rsid w:val="00B938C3"/>
    <w:rsid w:val="00BB0965"/>
    <w:rsid w:val="00BB66F3"/>
    <w:rsid w:val="00BE08C2"/>
    <w:rsid w:val="00C1746D"/>
    <w:rsid w:val="00C2758E"/>
    <w:rsid w:val="00C27F42"/>
    <w:rsid w:val="00C56F3D"/>
    <w:rsid w:val="00CA484D"/>
    <w:rsid w:val="00CD7A93"/>
    <w:rsid w:val="00D3440C"/>
    <w:rsid w:val="00D57772"/>
    <w:rsid w:val="00D65180"/>
    <w:rsid w:val="00D65EA5"/>
    <w:rsid w:val="00DC135C"/>
    <w:rsid w:val="00DC4517"/>
    <w:rsid w:val="00DD2344"/>
    <w:rsid w:val="00DD4C8B"/>
    <w:rsid w:val="00DD53F7"/>
    <w:rsid w:val="00DE5F1E"/>
    <w:rsid w:val="00E1344D"/>
    <w:rsid w:val="00E15E9C"/>
    <w:rsid w:val="00E17760"/>
    <w:rsid w:val="00E34B8B"/>
    <w:rsid w:val="00E35ADC"/>
    <w:rsid w:val="00E37775"/>
    <w:rsid w:val="00E54027"/>
    <w:rsid w:val="00E67905"/>
    <w:rsid w:val="00E91AA1"/>
    <w:rsid w:val="00E91DF3"/>
    <w:rsid w:val="00EA4437"/>
    <w:rsid w:val="00EA6C83"/>
    <w:rsid w:val="00ED32CF"/>
    <w:rsid w:val="00F03B3F"/>
    <w:rsid w:val="00F04C17"/>
    <w:rsid w:val="00F2029F"/>
    <w:rsid w:val="00F359E1"/>
    <w:rsid w:val="00F36C02"/>
    <w:rsid w:val="00F562A7"/>
    <w:rsid w:val="00F56BB3"/>
    <w:rsid w:val="00FA451D"/>
    <w:rsid w:val="00FD0EAE"/>
    <w:rsid w:val="00FE3593"/>
    <w:rsid w:val="00FE6338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0C1C4"/>
  <w15:chartTrackingRefBased/>
  <w15:docId w15:val="{E89AC581-4C17-4D1C-9984-42B0077C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02C55"/>
    <w:pPr>
      <w:tabs>
        <w:tab w:val="left" w:pos="-1440"/>
      </w:tabs>
      <w:spacing w:after="0" w:line="240" w:lineRule="auto"/>
      <w:ind w:left="360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02C55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02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75"/>
  </w:style>
  <w:style w:type="paragraph" w:styleId="Footer">
    <w:name w:val="footer"/>
    <w:basedOn w:val="Normal"/>
    <w:link w:val="FooterChar"/>
    <w:uiPriority w:val="99"/>
    <w:unhideWhenUsed/>
    <w:rsid w:val="00E3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75"/>
  </w:style>
  <w:style w:type="paragraph" w:styleId="BalloonText">
    <w:name w:val="Balloon Text"/>
    <w:basedOn w:val="Normal"/>
    <w:link w:val="BalloonTextChar"/>
    <w:uiPriority w:val="99"/>
    <w:semiHidden/>
    <w:unhideWhenUsed/>
    <w:rsid w:val="0098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ge/url?sa=i&amp;rct=j&amp;q=&amp;esrc=s&amp;source=images&amp;cd=&amp;cad=rja&amp;uact=8&amp;ved=0ahUKEwij5sis3P_XAhVGGZoKHYuWBFYQjRwIBw&amp;url=https://commons.wikimedia.org/wiki/File:The_Logo_of_The_Ministry_of_Justice_of_Georgia.png&amp;psig=AOvVaw0nr12Oqj8lW8ePo1e9E-Y9&amp;ust=151300480243137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ge/url?sa=i&amp;rct=j&amp;q=&amp;esrc=s&amp;source=images&amp;cd=&amp;cad=rja&amp;uact=8&amp;ved=0ahUKEwi1u-7G3f_XAhVGCpoKHTaQCnoQjRwIBw&amp;url=http://jandacva.ge/tag/jandacvis-saministro/&amp;psig=AOvVaw0DqCb5D4YTlz21buoMcIWR&amp;ust=151300514899565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4A5A-2F1E-49F8-A92E-F6C14CB2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Melikadze</dc:creator>
  <cp:keywords/>
  <dc:description/>
  <cp:lastModifiedBy>Ia Tchanukvadze</cp:lastModifiedBy>
  <cp:revision>2</cp:revision>
  <cp:lastPrinted>2018-02-14T08:39:00Z</cp:lastPrinted>
  <dcterms:created xsi:type="dcterms:W3CDTF">2018-02-19T05:50:00Z</dcterms:created>
  <dcterms:modified xsi:type="dcterms:W3CDTF">2018-02-19T05:50:00Z</dcterms:modified>
</cp:coreProperties>
</file>